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8D4" w:rsidRPr="00B5318B" w:rsidRDefault="00A47781" w:rsidP="002B6C0A">
      <w:pPr>
        <w:spacing w:line="360" w:lineRule="auto"/>
        <w:jc w:val="both"/>
        <w:rPr>
          <w:lang w:val="en-GB"/>
        </w:rPr>
      </w:pPr>
      <w:r w:rsidRPr="00B5318B">
        <w:rPr>
          <w:lang w:val="en-GB" w:eastAsia="it-IT"/>
        </w:rPr>
        <w:t xml:space="preserve"> </w:t>
      </w:r>
    </w:p>
    <w:p w:rsidR="006A55B4" w:rsidRPr="00B5318B" w:rsidRDefault="00442944" w:rsidP="002B6C0A">
      <w:pPr>
        <w:spacing w:line="360" w:lineRule="auto"/>
        <w:jc w:val="both"/>
        <w:rPr>
          <w:lang w:val="en-GB" w:eastAsia="it-IT"/>
        </w:rPr>
      </w:pPr>
      <w:r>
        <w:rPr>
          <w:noProof/>
          <w:lang w:eastAsia="zh-TW"/>
        </w:rPr>
        <w:drawing>
          <wp:inline distT="0" distB="0" distL="0" distR="0" wp14:anchorId="7B6B90B4" wp14:editId="689B4B3D">
            <wp:extent cx="6300470" cy="1007315"/>
            <wp:effectExtent l="0" t="0" r="5080" b="2540"/>
            <wp:docPr id="1" name="Immagine 1" descr="F:\Documents\AP NDCF\Sito internet materiali Trend e ppt\Sito internet generic images\Gabbiano acquistato shutterstock_53706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AP NDCF\Sito internet materiali Trend e ppt\Sito internet generic images\Gabbiano acquistato shutterstock_5370697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0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BA3" w:rsidRPr="00B5318B" w:rsidRDefault="004A5E9C" w:rsidP="002B6C0A">
      <w:pPr>
        <w:spacing w:line="360" w:lineRule="auto"/>
        <w:jc w:val="both"/>
        <w:rPr>
          <w:lang w:val="en-GB" w:eastAsia="it-IT"/>
        </w:rPr>
      </w:pPr>
      <w:r>
        <w:rPr>
          <w:b/>
          <w:bCs/>
          <w:noProof/>
          <w:lang w:eastAsia="zh-TW"/>
        </w:rPr>
        <w:drawing>
          <wp:inline distT="0" distB="0" distL="0" distR="0" wp14:anchorId="3F5ABCC5" wp14:editId="17089F45">
            <wp:extent cx="1021871" cy="1285875"/>
            <wp:effectExtent l="0" t="0" r="6985" b="0"/>
            <wp:docPr id="3" name="Immagine 3" descr="F:\Documents\A Modelli pagine\NATO-Foundation-DC-Logo final 2015 r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A Modelli pagine\NATO-Foundation-DC-Logo final 2015 rif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552" cy="1295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8D4" w:rsidRPr="00B5318B" w:rsidRDefault="00ED38D4" w:rsidP="00DC252C">
      <w:pPr>
        <w:spacing w:line="360" w:lineRule="auto"/>
        <w:jc w:val="center"/>
        <w:rPr>
          <w:rFonts w:ascii="Garamond" w:hAnsi="Garamond"/>
          <w:b/>
          <w:color w:val="215868" w:themeColor="accent5" w:themeShade="80"/>
          <w:sz w:val="32"/>
          <w:szCs w:val="32"/>
          <w:lang w:val="en-GB"/>
        </w:rPr>
      </w:pPr>
      <w:r w:rsidRPr="00B5318B">
        <w:rPr>
          <w:rFonts w:ascii="Garamond" w:hAnsi="Garamond"/>
          <w:b/>
          <w:color w:val="215868" w:themeColor="accent5" w:themeShade="80"/>
          <w:sz w:val="32"/>
          <w:szCs w:val="32"/>
          <w:lang w:val="en-GB"/>
        </w:rPr>
        <w:t xml:space="preserve">NATO </w:t>
      </w:r>
      <w:r w:rsidRPr="00B5318B">
        <w:rPr>
          <w:rFonts w:ascii="Garamond" w:hAnsi="Garamond"/>
          <w:b/>
          <w:color w:val="215868" w:themeColor="accent5" w:themeShade="80"/>
          <w:sz w:val="30"/>
          <w:szCs w:val="30"/>
          <w:lang w:val="en-GB"/>
        </w:rPr>
        <w:t>DEFENSE COLLEGE</w:t>
      </w:r>
      <w:r w:rsidRPr="00B5318B">
        <w:rPr>
          <w:rFonts w:ascii="Garamond" w:hAnsi="Garamond"/>
          <w:b/>
          <w:color w:val="215868" w:themeColor="accent5" w:themeShade="80"/>
          <w:sz w:val="32"/>
          <w:szCs w:val="32"/>
          <w:lang w:val="en-GB"/>
        </w:rPr>
        <w:t xml:space="preserve"> FOUNDATION</w:t>
      </w:r>
    </w:p>
    <w:p w:rsidR="00460BA3" w:rsidRPr="00B5318B" w:rsidRDefault="00ED38D4" w:rsidP="00DC252C">
      <w:pPr>
        <w:spacing w:line="360" w:lineRule="auto"/>
        <w:jc w:val="center"/>
        <w:rPr>
          <w:rFonts w:ascii="Garamond" w:hAnsi="Garamond"/>
          <w:color w:val="215868" w:themeColor="accent5" w:themeShade="80"/>
          <w:sz w:val="28"/>
          <w:szCs w:val="28"/>
          <w:lang w:val="en-GB"/>
        </w:rPr>
      </w:pPr>
      <w:r w:rsidRPr="00B5318B">
        <w:rPr>
          <w:rFonts w:ascii="Garamond" w:hAnsi="Garamond"/>
          <w:b/>
          <w:color w:val="215868" w:themeColor="accent5" w:themeShade="80"/>
          <w:sz w:val="28"/>
          <w:szCs w:val="28"/>
          <w:lang w:val="en-GB"/>
        </w:rPr>
        <w:t>STRATEGIC TRENDS</w:t>
      </w:r>
    </w:p>
    <w:p w:rsidR="00460BA3" w:rsidRPr="00B5318B" w:rsidRDefault="006D5290" w:rsidP="00D14C80">
      <w:pPr>
        <w:spacing w:afterLines="100" w:after="240" w:line="240" w:lineRule="auto"/>
        <w:jc w:val="center"/>
        <w:rPr>
          <w:rFonts w:ascii="Garamond" w:hAnsi="Garamond"/>
          <w:color w:val="215868" w:themeColor="accent5" w:themeShade="80"/>
          <w:sz w:val="28"/>
          <w:szCs w:val="28"/>
          <w:lang w:val="en-GB"/>
        </w:rPr>
      </w:pPr>
      <w:r>
        <w:rPr>
          <w:rFonts w:ascii="Garamond" w:hAnsi="Garamond"/>
          <w:color w:val="215868" w:themeColor="accent5" w:themeShade="80"/>
          <w:sz w:val="28"/>
          <w:szCs w:val="28"/>
          <w:lang w:val="en-GB"/>
        </w:rPr>
        <w:t>May 2016</w:t>
      </w:r>
    </w:p>
    <w:p w:rsidR="00A47781" w:rsidRPr="00B5318B" w:rsidRDefault="006D5290" w:rsidP="002B6C0A">
      <w:pPr>
        <w:spacing w:line="360" w:lineRule="auto"/>
        <w:jc w:val="both"/>
        <w:rPr>
          <w:rFonts w:ascii="Garamond" w:hAnsi="Garamond"/>
          <w:sz w:val="36"/>
          <w:szCs w:val="36"/>
          <w:lang w:val="en-GB"/>
        </w:rPr>
      </w:pPr>
      <w:r>
        <w:rPr>
          <w:rFonts w:ascii="Garamond" w:hAnsi="Garamond"/>
          <w:b/>
          <w:sz w:val="28"/>
          <w:szCs w:val="28"/>
          <w:lang w:val="en-GB"/>
        </w:rPr>
        <w:t>GULF</w:t>
      </w:r>
    </w:p>
    <w:p w:rsidR="00455277" w:rsidRDefault="00455277" w:rsidP="00422108">
      <w:pPr>
        <w:pStyle w:val="s2"/>
        <w:spacing w:after="0" w:line="360" w:lineRule="auto"/>
        <w:jc w:val="both"/>
        <w:rPr>
          <w:rFonts w:ascii="Garamond" w:hAnsi="Garamond"/>
          <w:b/>
          <w:bCs/>
          <w:sz w:val="28"/>
          <w:szCs w:val="28"/>
          <w:lang w:val="fr-FR"/>
        </w:rPr>
      </w:pPr>
      <w:r>
        <w:rPr>
          <w:rFonts w:ascii="Garamond" w:hAnsi="Garamond"/>
          <w:b/>
          <w:bCs/>
          <w:sz w:val="28"/>
          <w:szCs w:val="28"/>
          <w:lang w:val="en-GB"/>
        </w:rPr>
        <w:t>Iraq: t</w:t>
      </w:r>
      <w:r w:rsidR="00F52350">
        <w:rPr>
          <w:rFonts w:ascii="Garamond" w:hAnsi="Garamond"/>
          <w:b/>
          <w:bCs/>
          <w:sz w:val="28"/>
          <w:szCs w:val="28"/>
          <w:lang w:val="en-GB"/>
        </w:rPr>
        <w:t>oward</w:t>
      </w:r>
      <w:r>
        <w:rPr>
          <w:rFonts w:ascii="Garamond" w:hAnsi="Garamond"/>
          <w:b/>
          <w:bCs/>
          <w:sz w:val="28"/>
          <w:szCs w:val="28"/>
          <w:lang w:val="en-GB"/>
        </w:rPr>
        <w:t>s</w:t>
      </w:r>
      <w:r w:rsidR="00F52350">
        <w:rPr>
          <w:rFonts w:ascii="Garamond" w:hAnsi="Garamond"/>
          <w:b/>
          <w:bCs/>
          <w:sz w:val="28"/>
          <w:szCs w:val="28"/>
          <w:lang w:val="en-GB"/>
        </w:rPr>
        <w:t xml:space="preserve"> an </w:t>
      </w:r>
      <w:r w:rsidR="00D62D51">
        <w:rPr>
          <w:rFonts w:ascii="Garamond" w:hAnsi="Garamond"/>
          <w:b/>
          <w:bCs/>
          <w:sz w:val="28"/>
          <w:szCs w:val="28"/>
          <w:lang w:val="en-GB"/>
        </w:rPr>
        <w:t xml:space="preserve">intra-Shia armed confrontation? </w:t>
      </w:r>
    </w:p>
    <w:p w:rsidR="00BB22CD" w:rsidRDefault="002914C4" w:rsidP="00422108">
      <w:pPr>
        <w:pStyle w:val="s2"/>
        <w:spacing w:after="0" w:line="360" w:lineRule="auto"/>
        <w:jc w:val="both"/>
        <w:rPr>
          <w:rFonts w:ascii="Garamond" w:hAnsi="Garamond"/>
          <w:bCs/>
          <w:lang w:val="en-GB"/>
        </w:rPr>
      </w:pPr>
      <w:r>
        <w:rPr>
          <w:rFonts w:ascii="Garamond" w:hAnsi="Garamond"/>
          <w:bCs/>
          <w:lang w:val="en-GB"/>
        </w:rPr>
        <w:t>The so-called “Islamic State” is not the only threat that Iraq’s central institutions have been facing: the Shia faction has never been so fragme</w:t>
      </w:r>
      <w:r w:rsidR="00820BCC">
        <w:rPr>
          <w:rFonts w:ascii="Garamond" w:hAnsi="Garamond"/>
          <w:bCs/>
          <w:lang w:val="en-GB"/>
        </w:rPr>
        <w:t>nted and conflicting as today, putting under pressure the post-2003 sy</w:t>
      </w:r>
      <w:r w:rsidR="00431D82">
        <w:rPr>
          <w:rFonts w:ascii="Garamond" w:hAnsi="Garamond"/>
          <w:bCs/>
          <w:lang w:val="en-GB"/>
        </w:rPr>
        <w:t>stem of power based on fragile sectarian balances and quotas.</w:t>
      </w:r>
    </w:p>
    <w:p w:rsidR="001C5C24" w:rsidRDefault="0009268B" w:rsidP="00422108">
      <w:pPr>
        <w:pStyle w:val="s2"/>
        <w:spacing w:after="0" w:line="360" w:lineRule="auto"/>
        <w:jc w:val="both"/>
        <w:rPr>
          <w:rFonts w:ascii="Garamond" w:hAnsi="Garamond"/>
          <w:bCs/>
          <w:lang w:val="en-GB"/>
        </w:rPr>
      </w:pPr>
      <w:r>
        <w:rPr>
          <w:rFonts w:ascii="Garamond" w:hAnsi="Garamond"/>
          <w:bCs/>
          <w:lang w:val="en-GB"/>
        </w:rPr>
        <w:t xml:space="preserve">On April 30 and then on May 20, </w:t>
      </w:r>
      <w:r w:rsidR="00431D82">
        <w:rPr>
          <w:rFonts w:ascii="Garamond" w:hAnsi="Garamond"/>
          <w:bCs/>
          <w:lang w:val="en-GB"/>
        </w:rPr>
        <w:t xml:space="preserve">protesters led by </w:t>
      </w:r>
      <w:r w:rsidR="0006274B">
        <w:rPr>
          <w:rFonts w:ascii="Garamond" w:hAnsi="Garamond"/>
          <w:bCs/>
          <w:lang w:val="en-GB"/>
        </w:rPr>
        <w:t xml:space="preserve">the </w:t>
      </w:r>
      <w:r w:rsidR="00431D82">
        <w:rPr>
          <w:rFonts w:ascii="Garamond" w:hAnsi="Garamond"/>
          <w:bCs/>
          <w:lang w:val="en-GB"/>
        </w:rPr>
        <w:t>Shia</w:t>
      </w:r>
      <w:r w:rsidR="003A20C7">
        <w:rPr>
          <w:rFonts w:ascii="Garamond" w:hAnsi="Garamond"/>
          <w:bCs/>
          <w:lang w:val="en-GB"/>
        </w:rPr>
        <w:t xml:space="preserve"> cleric Muqtada al-Sadr</w:t>
      </w:r>
      <w:r>
        <w:rPr>
          <w:rFonts w:ascii="Garamond" w:hAnsi="Garamond"/>
          <w:bCs/>
          <w:lang w:val="en-GB"/>
        </w:rPr>
        <w:t xml:space="preserve"> </w:t>
      </w:r>
      <w:r w:rsidR="00455277">
        <w:rPr>
          <w:rFonts w:ascii="Garamond" w:hAnsi="Garamond"/>
          <w:bCs/>
          <w:lang w:val="en-GB"/>
        </w:rPr>
        <w:t>penetrated</w:t>
      </w:r>
      <w:r>
        <w:rPr>
          <w:rFonts w:ascii="Garamond" w:hAnsi="Garamond"/>
          <w:bCs/>
          <w:lang w:val="en-GB"/>
        </w:rPr>
        <w:t xml:space="preserve"> into </w:t>
      </w:r>
      <w:r w:rsidR="00BB22CD">
        <w:rPr>
          <w:rFonts w:ascii="Garamond" w:hAnsi="Garamond"/>
          <w:bCs/>
          <w:lang w:val="en-GB"/>
        </w:rPr>
        <w:t xml:space="preserve">the </w:t>
      </w:r>
      <w:r>
        <w:rPr>
          <w:rFonts w:ascii="Garamond" w:hAnsi="Garamond"/>
          <w:bCs/>
          <w:lang w:val="en-GB"/>
        </w:rPr>
        <w:t>Baghdad’s Green Zone</w:t>
      </w:r>
      <w:r w:rsidR="00455277">
        <w:rPr>
          <w:rFonts w:ascii="Garamond" w:hAnsi="Garamond"/>
          <w:bCs/>
          <w:lang w:val="en-GB"/>
        </w:rPr>
        <w:t>,</w:t>
      </w:r>
      <w:r>
        <w:rPr>
          <w:rFonts w:ascii="Garamond" w:hAnsi="Garamond"/>
          <w:bCs/>
          <w:lang w:val="en-GB"/>
        </w:rPr>
        <w:t xml:space="preserve"> storming high</w:t>
      </w:r>
      <w:r w:rsidR="00455277">
        <w:rPr>
          <w:rFonts w:ascii="Garamond" w:hAnsi="Garamond"/>
          <w:bCs/>
          <w:lang w:val="en-GB"/>
        </w:rPr>
        <w:t>ly</w:t>
      </w:r>
      <w:r>
        <w:rPr>
          <w:rFonts w:ascii="Garamond" w:hAnsi="Garamond"/>
          <w:bCs/>
          <w:lang w:val="en-GB"/>
        </w:rPr>
        <w:t>-</w:t>
      </w:r>
      <w:r w:rsidR="00455277">
        <w:rPr>
          <w:rFonts w:ascii="Garamond" w:hAnsi="Garamond"/>
          <w:bCs/>
          <w:lang w:val="en-GB"/>
        </w:rPr>
        <w:t>protected institutions, as the p</w:t>
      </w:r>
      <w:r>
        <w:rPr>
          <w:rFonts w:ascii="Garamond" w:hAnsi="Garamond"/>
          <w:bCs/>
          <w:lang w:val="en-GB"/>
        </w:rPr>
        <w:t>arliament and the prime minister’s office</w:t>
      </w:r>
      <w:r w:rsidR="001C5C24">
        <w:rPr>
          <w:rFonts w:ascii="Garamond" w:hAnsi="Garamond"/>
          <w:bCs/>
          <w:lang w:val="en-GB"/>
        </w:rPr>
        <w:t>;  t</w:t>
      </w:r>
      <w:r w:rsidR="001C5C24">
        <w:rPr>
          <w:rFonts w:ascii="Garamond" w:hAnsi="Garamond"/>
          <w:bCs/>
          <w:lang w:val="en-GB"/>
        </w:rPr>
        <w:t>hey also stormed</w:t>
      </w:r>
      <w:r w:rsidR="00291665">
        <w:rPr>
          <w:rFonts w:ascii="Garamond" w:hAnsi="Garamond"/>
          <w:bCs/>
          <w:lang w:val="en-GB"/>
        </w:rPr>
        <w:t xml:space="preserve"> the </w:t>
      </w:r>
      <w:r w:rsidR="001C5C24">
        <w:rPr>
          <w:rFonts w:ascii="Garamond" w:hAnsi="Garamond"/>
          <w:bCs/>
          <w:lang w:val="en-GB"/>
        </w:rPr>
        <w:t xml:space="preserve"> </w:t>
      </w:r>
      <w:r w:rsidR="00291665">
        <w:rPr>
          <w:rFonts w:ascii="Garamond" w:hAnsi="Garamond"/>
          <w:bCs/>
          <w:lang w:val="en-GB"/>
        </w:rPr>
        <w:t>headquarters</w:t>
      </w:r>
      <w:r w:rsidR="00291665">
        <w:rPr>
          <w:rFonts w:ascii="Garamond" w:hAnsi="Garamond"/>
          <w:bCs/>
          <w:lang w:val="en-GB"/>
        </w:rPr>
        <w:t xml:space="preserve"> of the rival</w:t>
      </w:r>
      <w:r w:rsidR="00291665">
        <w:rPr>
          <w:rFonts w:ascii="Garamond" w:hAnsi="Garamond"/>
          <w:bCs/>
          <w:lang w:val="en-GB"/>
        </w:rPr>
        <w:t xml:space="preserve"> </w:t>
      </w:r>
      <w:r w:rsidR="00291665">
        <w:rPr>
          <w:rFonts w:ascii="Garamond" w:hAnsi="Garamond"/>
          <w:bCs/>
          <w:lang w:val="en-GB"/>
        </w:rPr>
        <w:t>Dawa party</w:t>
      </w:r>
      <w:bookmarkStart w:id="0" w:name="_GoBack"/>
      <w:bookmarkEnd w:id="0"/>
      <w:r w:rsidR="001C5C24">
        <w:rPr>
          <w:rFonts w:ascii="Garamond" w:hAnsi="Garamond"/>
          <w:bCs/>
          <w:lang w:val="en-GB"/>
        </w:rPr>
        <w:t xml:space="preserve"> in Karbala and al-Nasiriyah</w:t>
      </w:r>
      <w:r w:rsidR="00BB22CD">
        <w:rPr>
          <w:rFonts w:ascii="Garamond" w:hAnsi="Garamond"/>
          <w:bCs/>
          <w:lang w:val="en-GB"/>
        </w:rPr>
        <w:t xml:space="preserve">. </w:t>
      </w:r>
    </w:p>
    <w:p w:rsidR="003A20C7" w:rsidRDefault="00820BCC" w:rsidP="00422108">
      <w:pPr>
        <w:pStyle w:val="s2"/>
        <w:spacing w:after="0" w:line="360" w:lineRule="auto"/>
        <w:jc w:val="both"/>
        <w:rPr>
          <w:rFonts w:ascii="Garamond" w:hAnsi="Garamond"/>
          <w:bCs/>
          <w:lang w:val="en-GB"/>
        </w:rPr>
      </w:pPr>
      <w:r>
        <w:rPr>
          <w:rFonts w:ascii="Garamond" w:hAnsi="Garamond"/>
          <w:bCs/>
          <w:lang w:val="en-GB"/>
        </w:rPr>
        <w:t xml:space="preserve">Previously, </w:t>
      </w:r>
      <w:r w:rsidR="003A20C7">
        <w:rPr>
          <w:rFonts w:ascii="Garamond" w:hAnsi="Garamond"/>
          <w:bCs/>
          <w:lang w:val="en-GB"/>
        </w:rPr>
        <w:t>Al-Ahrar (al-Sadr’s movement) had rejected the cabinet reshuffle suggested by the prime minister Haider al-Abadi, asking for the replacement of all ministries</w:t>
      </w:r>
      <w:r w:rsidR="00455277">
        <w:rPr>
          <w:rFonts w:ascii="Garamond" w:hAnsi="Garamond"/>
          <w:bCs/>
          <w:lang w:val="en-GB"/>
        </w:rPr>
        <w:t xml:space="preserve"> with independent technocrats</w:t>
      </w:r>
      <w:r>
        <w:rPr>
          <w:rFonts w:ascii="Garamond" w:hAnsi="Garamond"/>
          <w:bCs/>
          <w:lang w:val="en-GB"/>
        </w:rPr>
        <w:t xml:space="preserve"> and</w:t>
      </w:r>
      <w:r w:rsidR="003A20C7">
        <w:rPr>
          <w:rFonts w:ascii="Garamond" w:hAnsi="Garamond"/>
          <w:bCs/>
          <w:lang w:val="en-GB"/>
        </w:rPr>
        <w:t xml:space="preserve"> </w:t>
      </w:r>
      <w:r w:rsidR="002E3988">
        <w:rPr>
          <w:rFonts w:ascii="Garamond" w:hAnsi="Garamond"/>
          <w:bCs/>
          <w:lang w:val="en-GB"/>
        </w:rPr>
        <w:t xml:space="preserve">symbolically </w:t>
      </w:r>
      <w:r w:rsidR="00431D82">
        <w:rPr>
          <w:rFonts w:ascii="Garamond" w:hAnsi="Garamond"/>
          <w:bCs/>
          <w:lang w:val="en-GB"/>
        </w:rPr>
        <w:t xml:space="preserve">calling </w:t>
      </w:r>
      <w:r w:rsidR="003A20C7">
        <w:rPr>
          <w:rFonts w:ascii="Garamond" w:hAnsi="Garamond"/>
          <w:bCs/>
          <w:lang w:val="en-GB"/>
        </w:rPr>
        <w:t>for the substitution of the three pres</w:t>
      </w:r>
      <w:r w:rsidR="00431D82">
        <w:rPr>
          <w:rFonts w:ascii="Garamond" w:hAnsi="Garamond"/>
          <w:bCs/>
          <w:lang w:val="en-GB"/>
        </w:rPr>
        <w:t xml:space="preserve">idents (among them, the </w:t>
      </w:r>
      <w:r w:rsidR="003A20C7">
        <w:rPr>
          <w:rFonts w:ascii="Garamond" w:hAnsi="Garamond"/>
          <w:bCs/>
          <w:lang w:val="en-GB"/>
        </w:rPr>
        <w:t>Kurdish president and the Sunni speaker of the Parliament)</w:t>
      </w:r>
      <w:r>
        <w:rPr>
          <w:rFonts w:ascii="Garamond" w:hAnsi="Garamond"/>
          <w:bCs/>
          <w:lang w:val="en-GB"/>
        </w:rPr>
        <w:t>, betting on populism to gain leverage on Baghdad</w:t>
      </w:r>
      <w:r w:rsidR="003A20C7">
        <w:rPr>
          <w:rFonts w:ascii="Garamond" w:hAnsi="Garamond"/>
          <w:bCs/>
          <w:lang w:val="en-GB"/>
        </w:rPr>
        <w:t xml:space="preserve">. </w:t>
      </w:r>
    </w:p>
    <w:p w:rsidR="00854F77" w:rsidRDefault="00BB22CD" w:rsidP="00422108">
      <w:pPr>
        <w:pStyle w:val="s2"/>
        <w:spacing w:after="0" w:line="360" w:lineRule="auto"/>
        <w:jc w:val="both"/>
        <w:rPr>
          <w:rFonts w:ascii="Garamond" w:hAnsi="Garamond"/>
          <w:bCs/>
          <w:lang w:val="en-GB"/>
        </w:rPr>
      </w:pPr>
      <w:r>
        <w:rPr>
          <w:rFonts w:ascii="Garamond" w:hAnsi="Garamond"/>
          <w:bCs/>
          <w:lang w:val="en-GB"/>
        </w:rPr>
        <w:t>T</w:t>
      </w:r>
      <w:r w:rsidR="00455277">
        <w:rPr>
          <w:rFonts w:ascii="Garamond" w:hAnsi="Garamond"/>
          <w:bCs/>
          <w:lang w:val="en-GB"/>
        </w:rPr>
        <w:t>his unprecedented mobilis</w:t>
      </w:r>
      <w:r w:rsidR="0009268B">
        <w:rPr>
          <w:rFonts w:ascii="Garamond" w:hAnsi="Garamond"/>
          <w:bCs/>
          <w:lang w:val="en-GB"/>
        </w:rPr>
        <w:t xml:space="preserve">ation </w:t>
      </w:r>
      <w:r w:rsidR="002914C4">
        <w:rPr>
          <w:rFonts w:ascii="Garamond" w:hAnsi="Garamond"/>
          <w:bCs/>
          <w:lang w:val="en-GB"/>
        </w:rPr>
        <w:t>has introduced</w:t>
      </w:r>
      <w:r w:rsidR="00820BCC">
        <w:rPr>
          <w:rFonts w:ascii="Garamond" w:hAnsi="Garamond"/>
          <w:bCs/>
          <w:lang w:val="en-GB"/>
        </w:rPr>
        <w:t xml:space="preserve"> a new, hazardous dynamic</w:t>
      </w:r>
      <w:r w:rsidR="0009268B">
        <w:rPr>
          <w:rFonts w:ascii="Garamond" w:hAnsi="Garamond"/>
          <w:bCs/>
          <w:lang w:val="en-GB"/>
        </w:rPr>
        <w:t xml:space="preserve"> in the Iraqi scenario: the </w:t>
      </w:r>
      <w:r w:rsidR="00E04CB7">
        <w:rPr>
          <w:rFonts w:ascii="Garamond" w:hAnsi="Garamond"/>
          <w:bCs/>
          <w:lang w:val="en-GB"/>
        </w:rPr>
        <w:t>“</w:t>
      </w:r>
      <w:r w:rsidR="0009268B">
        <w:rPr>
          <w:rFonts w:ascii="Garamond" w:hAnsi="Garamond"/>
          <w:bCs/>
          <w:lang w:val="en-GB"/>
        </w:rPr>
        <w:t>top-down</w:t>
      </w:r>
      <w:r w:rsidR="00455277">
        <w:rPr>
          <w:rFonts w:ascii="Garamond" w:hAnsi="Garamond"/>
          <w:bCs/>
          <w:lang w:val="en-GB"/>
        </w:rPr>
        <w:t xml:space="preserve"> </w:t>
      </w:r>
      <w:r w:rsidR="0009268B">
        <w:rPr>
          <w:rFonts w:ascii="Garamond" w:hAnsi="Garamond"/>
          <w:bCs/>
          <w:lang w:val="en-GB"/>
        </w:rPr>
        <w:t>driven</w:t>
      </w:r>
      <w:r w:rsidR="00455277">
        <w:rPr>
          <w:rFonts w:ascii="Garamond" w:hAnsi="Garamond"/>
          <w:bCs/>
          <w:lang w:val="en-GB"/>
        </w:rPr>
        <w:t>”</w:t>
      </w:r>
      <w:r w:rsidR="0009268B">
        <w:rPr>
          <w:rFonts w:ascii="Garamond" w:hAnsi="Garamond"/>
          <w:bCs/>
          <w:lang w:val="en-GB"/>
        </w:rPr>
        <w:t xml:space="preserve"> street protest</w:t>
      </w:r>
      <w:r w:rsidR="00431D82">
        <w:rPr>
          <w:rFonts w:ascii="Garamond" w:hAnsi="Garamond"/>
          <w:bCs/>
          <w:lang w:val="en-GB"/>
        </w:rPr>
        <w:t xml:space="preserve">: in fact, </w:t>
      </w:r>
      <w:r w:rsidR="00267C75">
        <w:rPr>
          <w:rFonts w:ascii="Garamond" w:hAnsi="Garamond"/>
          <w:bCs/>
          <w:lang w:val="en-GB"/>
        </w:rPr>
        <w:t>al-Sadr was</w:t>
      </w:r>
      <w:r w:rsidR="00455277">
        <w:rPr>
          <w:rFonts w:ascii="Garamond" w:hAnsi="Garamond"/>
          <w:bCs/>
          <w:lang w:val="en-GB"/>
        </w:rPr>
        <w:t xml:space="preserve"> able to capitalis</w:t>
      </w:r>
      <w:r w:rsidR="0006274B">
        <w:rPr>
          <w:rFonts w:ascii="Garamond" w:hAnsi="Garamond"/>
          <w:bCs/>
          <w:lang w:val="en-GB"/>
        </w:rPr>
        <w:t>e on</w:t>
      </w:r>
      <w:r w:rsidR="00431D82">
        <w:rPr>
          <w:rFonts w:ascii="Garamond" w:hAnsi="Garamond"/>
          <w:bCs/>
          <w:lang w:val="en-GB"/>
        </w:rPr>
        <w:t xml:space="preserve"> popular resentment</w:t>
      </w:r>
      <w:r w:rsidR="00820BCC">
        <w:rPr>
          <w:rFonts w:ascii="Garamond" w:hAnsi="Garamond"/>
          <w:bCs/>
          <w:lang w:val="en-GB"/>
        </w:rPr>
        <w:t xml:space="preserve"> against </w:t>
      </w:r>
      <w:r w:rsidR="00820BCC">
        <w:rPr>
          <w:rFonts w:ascii="Garamond" w:hAnsi="Garamond"/>
          <w:bCs/>
          <w:lang w:val="en-GB"/>
        </w:rPr>
        <w:lastRenderedPageBreak/>
        <w:t>corruption and political ineffectiveness</w:t>
      </w:r>
      <w:r w:rsidR="0009268B">
        <w:rPr>
          <w:rFonts w:ascii="Garamond" w:hAnsi="Garamond"/>
          <w:bCs/>
          <w:lang w:val="en-GB"/>
        </w:rPr>
        <w:t>.</w:t>
      </w:r>
      <w:r w:rsidR="002914C4">
        <w:rPr>
          <w:rFonts w:ascii="Garamond" w:hAnsi="Garamond"/>
          <w:bCs/>
          <w:lang w:val="en-GB"/>
        </w:rPr>
        <w:t xml:space="preserve"> </w:t>
      </w:r>
      <w:r>
        <w:rPr>
          <w:rFonts w:ascii="Garamond" w:hAnsi="Garamond"/>
          <w:bCs/>
          <w:lang w:val="en-GB"/>
        </w:rPr>
        <w:t xml:space="preserve">At the same </w:t>
      </w:r>
      <w:r w:rsidR="00E04CB7">
        <w:rPr>
          <w:rFonts w:ascii="Garamond" w:hAnsi="Garamond"/>
          <w:bCs/>
          <w:lang w:val="en-GB"/>
        </w:rPr>
        <w:t xml:space="preserve">time, </w:t>
      </w:r>
      <w:r w:rsidR="00455277">
        <w:rPr>
          <w:rFonts w:ascii="Garamond" w:hAnsi="Garamond"/>
          <w:bCs/>
          <w:lang w:val="en-GB"/>
        </w:rPr>
        <w:t>the Islamic State</w:t>
      </w:r>
      <w:r>
        <w:rPr>
          <w:rFonts w:ascii="Garamond" w:hAnsi="Garamond"/>
          <w:bCs/>
          <w:lang w:val="en-GB"/>
        </w:rPr>
        <w:t xml:space="preserve"> has intensified</w:t>
      </w:r>
      <w:r w:rsidR="00455277">
        <w:rPr>
          <w:rFonts w:ascii="Garamond" w:hAnsi="Garamond"/>
          <w:bCs/>
          <w:lang w:val="en-GB"/>
        </w:rPr>
        <w:t xml:space="preserve"> its</w:t>
      </w:r>
      <w:r>
        <w:rPr>
          <w:rFonts w:ascii="Garamond" w:hAnsi="Garamond"/>
          <w:bCs/>
          <w:lang w:val="en-GB"/>
        </w:rPr>
        <w:t xml:space="preserve"> suicide attacks in the capital</w:t>
      </w:r>
      <w:r w:rsidR="00E04CB7" w:rsidRPr="00E04CB7">
        <w:rPr>
          <w:lang w:val="en-US"/>
        </w:rPr>
        <w:t xml:space="preserve"> </w:t>
      </w:r>
      <w:r w:rsidR="00267C75">
        <w:rPr>
          <w:rFonts w:ascii="Garamond" w:hAnsi="Garamond"/>
          <w:bCs/>
          <w:lang w:val="en-GB"/>
        </w:rPr>
        <w:t>taking advantage of</w:t>
      </w:r>
      <w:r w:rsidR="003A20C7">
        <w:rPr>
          <w:rFonts w:ascii="Garamond" w:hAnsi="Garamond"/>
          <w:bCs/>
          <w:lang w:val="en-GB"/>
        </w:rPr>
        <w:t xml:space="preserve"> the institutional impasse</w:t>
      </w:r>
      <w:r w:rsidR="00E04CB7">
        <w:rPr>
          <w:rFonts w:ascii="Garamond" w:hAnsi="Garamond"/>
          <w:bCs/>
          <w:lang w:val="en-GB"/>
        </w:rPr>
        <w:t>, with the purpose to target</w:t>
      </w:r>
      <w:r>
        <w:rPr>
          <w:rFonts w:ascii="Garamond" w:hAnsi="Garamond"/>
          <w:bCs/>
          <w:lang w:val="en-GB"/>
        </w:rPr>
        <w:t xml:space="preserve"> predominantly Shia-populated districts. </w:t>
      </w:r>
    </w:p>
    <w:p w:rsidR="00E04CB7" w:rsidRDefault="00E04CB7" w:rsidP="00422108">
      <w:pPr>
        <w:pStyle w:val="s2"/>
        <w:spacing w:after="0" w:line="360" w:lineRule="auto"/>
        <w:jc w:val="both"/>
        <w:rPr>
          <w:rFonts w:ascii="Garamond" w:hAnsi="Garamond"/>
          <w:bCs/>
          <w:lang w:val="en-GB"/>
        </w:rPr>
      </w:pPr>
      <w:r>
        <w:rPr>
          <w:rFonts w:ascii="Garamond" w:hAnsi="Garamond"/>
          <w:bCs/>
          <w:lang w:val="en-GB"/>
        </w:rPr>
        <w:t>It would be too much simplistic to d</w:t>
      </w:r>
      <w:r w:rsidR="00455277">
        <w:rPr>
          <w:rFonts w:ascii="Garamond" w:hAnsi="Garamond"/>
          <w:bCs/>
          <w:lang w:val="en-GB"/>
        </w:rPr>
        <w:t>escribe the Sadrist mobilis</w:t>
      </w:r>
      <w:r>
        <w:rPr>
          <w:rFonts w:ascii="Garamond" w:hAnsi="Garamond"/>
          <w:bCs/>
          <w:lang w:val="en-GB"/>
        </w:rPr>
        <w:t>ation as a political confrontation b</w:t>
      </w:r>
      <w:r w:rsidR="008933D4">
        <w:rPr>
          <w:rFonts w:ascii="Garamond" w:hAnsi="Garamond"/>
          <w:bCs/>
          <w:lang w:val="en-GB"/>
        </w:rPr>
        <w:t xml:space="preserve">etween </w:t>
      </w:r>
      <w:r w:rsidR="00455277">
        <w:rPr>
          <w:rFonts w:ascii="Garamond" w:hAnsi="Garamond"/>
          <w:bCs/>
          <w:lang w:val="en-GB"/>
        </w:rPr>
        <w:t>the street and élites.</w:t>
      </w:r>
      <w:r w:rsidR="002E3988">
        <w:rPr>
          <w:rFonts w:ascii="Garamond" w:hAnsi="Garamond"/>
          <w:bCs/>
          <w:lang w:val="en-GB"/>
        </w:rPr>
        <w:t xml:space="preserve"> This is the way Al-Ahrar wants to </w:t>
      </w:r>
      <w:r w:rsidR="00455277">
        <w:rPr>
          <w:rFonts w:ascii="Garamond" w:hAnsi="Garamond"/>
          <w:bCs/>
          <w:lang w:val="en-GB"/>
        </w:rPr>
        <w:t>describe</w:t>
      </w:r>
      <w:r w:rsidR="002E3988">
        <w:rPr>
          <w:rFonts w:ascii="Garamond" w:hAnsi="Garamond"/>
          <w:bCs/>
          <w:lang w:val="en-GB"/>
        </w:rPr>
        <w:t xml:space="preserve"> the dispute</w:t>
      </w:r>
      <w:r w:rsidR="007F12C3">
        <w:rPr>
          <w:rFonts w:ascii="Garamond" w:hAnsi="Garamond"/>
          <w:bCs/>
          <w:lang w:val="en-GB"/>
        </w:rPr>
        <w:t xml:space="preserve"> </w:t>
      </w:r>
      <w:r w:rsidR="00455277">
        <w:rPr>
          <w:rFonts w:ascii="Garamond" w:hAnsi="Garamond"/>
          <w:bCs/>
          <w:lang w:val="en-GB"/>
        </w:rPr>
        <w:t xml:space="preserve">in order </w:t>
      </w:r>
      <w:r w:rsidR="007F12C3">
        <w:rPr>
          <w:rFonts w:ascii="Garamond" w:hAnsi="Garamond"/>
          <w:bCs/>
          <w:lang w:val="en-GB"/>
        </w:rPr>
        <w:t xml:space="preserve">to rally </w:t>
      </w:r>
      <w:r w:rsidR="00431D82">
        <w:rPr>
          <w:rFonts w:ascii="Garamond" w:hAnsi="Garamond"/>
          <w:bCs/>
          <w:lang w:val="en-GB"/>
        </w:rPr>
        <w:t xml:space="preserve">popular </w:t>
      </w:r>
      <w:r w:rsidR="007F12C3">
        <w:rPr>
          <w:rFonts w:ascii="Garamond" w:hAnsi="Garamond"/>
          <w:bCs/>
          <w:lang w:val="en-GB"/>
        </w:rPr>
        <w:t>support</w:t>
      </w:r>
      <w:r w:rsidR="00431D82">
        <w:rPr>
          <w:rFonts w:ascii="Garamond" w:hAnsi="Garamond"/>
          <w:bCs/>
          <w:lang w:val="en-GB"/>
        </w:rPr>
        <w:t>:</w:t>
      </w:r>
      <w:r w:rsidR="008933D4">
        <w:rPr>
          <w:rFonts w:ascii="Garamond" w:hAnsi="Garamond"/>
          <w:bCs/>
          <w:lang w:val="en-GB"/>
        </w:rPr>
        <w:t xml:space="preserve"> </w:t>
      </w:r>
      <w:r w:rsidR="00431D82" w:rsidRPr="00431D82">
        <w:rPr>
          <w:rFonts w:ascii="Garamond" w:hAnsi="Garamond"/>
          <w:bCs/>
          <w:lang w:val="en-GB"/>
        </w:rPr>
        <w:t xml:space="preserve">although </w:t>
      </w:r>
      <w:r w:rsidR="00455277">
        <w:rPr>
          <w:rFonts w:ascii="Garamond" w:hAnsi="Garamond"/>
          <w:bCs/>
          <w:lang w:val="en-GB"/>
        </w:rPr>
        <w:t>an ou</w:t>
      </w:r>
      <w:r w:rsidR="00291665">
        <w:rPr>
          <w:rFonts w:ascii="Garamond" w:hAnsi="Garamond"/>
          <w:bCs/>
          <w:lang w:val="en-GB"/>
        </w:rPr>
        <w:t>tsider of the current establishment</w:t>
      </w:r>
      <w:r w:rsidR="00431D82" w:rsidRPr="00431D82">
        <w:rPr>
          <w:rFonts w:ascii="Garamond" w:hAnsi="Garamond"/>
          <w:bCs/>
          <w:lang w:val="en-GB"/>
        </w:rPr>
        <w:t xml:space="preserve">, </w:t>
      </w:r>
      <w:r w:rsidR="008933D4">
        <w:rPr>
          <w:rFonts w:ascii="Garamond" w:hAnsi="Garamond"/>
          <w:bCs/>
          <w:lang w:val="en-GB"/>
        </w:rPr>
        <w:t xml:space="preserve">al-Sadr </w:t>
      </w:r>
      <w:r w:rsidR="00431D82">
        <w:rPr>
          <w:rFonts w:ascii="Garamond" w:hAnsi="Garamond"/>
          <w:bCs/>
          <w:lang w:val="en-GB"/>
        </w:rPr>
        <w:t>embodies</w:t>
      </w:r>
      <w:r w:rsidR="00422D32">
        <w:rPr>
          <w:rFonts w:ascii="Garamond" w:hAnsi="Garamond"/>
          <w:bCs/>
          <w:lang w:val="en-GB"/>
        </w:rPr>
        <w:t xml:space="preserve"> </w:t>
      </w:r>
      <w:r>
        <w:rPr>
          <w:rFonts w:ascii="Garamond" w:hAnsi="Garamond"/>
          <w:bCs/>
          <w:lang w:val="en-GB"/>
        </w:rPr>
        <w:t>a traditional</w:t>
      </w:r>
      <w:r w:rsidR="002E3988">
        <w:rPr>
          <w:rFonts w:ascii="Garamond" w:hAnsi="Garamond"/>
          <w:bCs/>
          <w:lang w:val="en-GB"/>
        </w:rPr>
        <w:t xml:space="preserve">, vertical kind of leadership </w:t>
      </w:r>
      <w:r w:rsidR="00431D82">
        <w:rPr>
          <w:rFonts w:ascii="Garamond" w:hAnsi="Garamond"/>
          <w:bCs/>
          <w:lang w:val="en-GB"/>
        </w:rPr>
        <w:t>(</w:t>
      </w:r>
      <w:r w:rsidR="00431D82" w:rsidRPr="00431D82">
        <w:rPr>
          <w:rFonts w:ascii="Garamond" w:hAnsi="Garamond"/>
          <w:bCs/>
          <w:lang w:val="en-GB"/>
        </w:rPr>
        <w:t xml:space="preserve">with his familiar and </w:t>
      </w:r>
      <w:r w:rsidR="0006274B">
        <w:rPr>
          <w:rFonts w:ascii="Garamond" w:hAnsi="Garamond"/>
          <w:bCs/>
          <w:lang w:val="en-GB"/>
        </w:rPr>
        <w:t>religious</w:t>
      </w:r>
      <w:r w:rsidR="00431D82">
        <w:rPr>
          <w:rFonts w:ascii="Garamond" w:hAnsi="Garamond"/>
          <w:bCs/>
          <w:lang w:val="en-GB"/>
        </w:rPr>
        <w:t xml:space="preserve"> legacy)</w:t>
      </w:r>
      <w:r w:rsidR="00431D82" w:rsidRPr="00431D82">
        <w:rPr>
          <w:rFonts w:ascii="Garamond" w:hAnsi="Garamond"/>
          <w:bCs/>
          <w:lang w:val="en-GB"/>
        </w:rPr>
        <w:t xml:space="preserve"> </w:t>
      </w:r>
      <w:r w:rsidR="002E3988">
        <w:rPr>
          <w:rFonts w:ascii="Garamond" w:hAnsi="Garamond"/>
          <w:bCs/>
          <w:lang w:val="en-GB"/>
        </w:rPr>
        <w:t>rooted</w:t>
      </w:r>
      <w:r w:rsidR="00455277">
        <w:rPr>
          <w:rFonts w:ascii="Garamond" w:hAnsi="Garamond"/>
          <w:bCs/>
          <w:lang w:val="en-GB"/>
        </w:rPr>
        <w:t xml:space="preserve"> in Basra, the Southern and Shiite</w:t>
      </w:r>
      <w:r w:rsidR="00095B41">
        <w:rPr>
          <w:rFonts w:ascii="Garamond" w:hAnsi="Garamond"/>
          <w:bCs/>
          <w:lang w:val="en-GB"/>
        </w:rPr>
        <w:t xml:space="preserve"> </w:t>
      </w:r>
      <w:r>
        <w:rPr>
          <w:rFonts w:ascii="Garamond" w:hAnsi="Garamond"/>
          <w:bCs/>
          <w:lang w:val="en-GB"/>
        </w:rPr>
        <w:t>most oil-rich Iraqi region.</w:t>
      </w:r>
    </w:p>
    <w:p w:rsidR="00422D32" w:rsidRDefault="002E3988" w:rsidP="00422108">
      <w:pPr>
        <w:pStyle w:val="s2"/>
        <w:spacing w:after="0" w:line="360" w:lineRule="auto"/>
        <w:jc w:val="both"/>
        <w:rPr>
          <w:rFonts w:ascii="Garamond" w:hAnsi="Garamond"/>
          <w:bCs/>
          <w:lang w:val="en-GB"/>
        </w:rPr>
      </w:pPr>
      <w:r>
        <w:rPr>
          <w:rFonts w:ascii="Garamond" w:hAnsi="Garamond"/>
          <w:bCs/>
          <w:lang w:val="en-GB"/>
        </w:rPr>
        <w:t xml:space="preserve">The rising question regards the </w:t>
      </w:r>
      <w:r w:rsidR="00455277">
        <w:rPr>
          <w:rFonts w:ascii="Garamond" w:hAnsi="Garamond"/>
          <w:bCs/>
          <w:lang w:val="en-GB"/>
        </w:rPr>
        <w:t>increased</w:t>
      </w:r>
      <w:r w:rsidR="007F12C3">
        <w:rPr>
          <w:rFonts w:ascii="Garamond" w:hAnsi="Garamond"/>
          <w:bCs/>
          <w:lang w:val="en-GB"/>
        </w:rPr>
        <w:t xml:space="preserve"> political rivalry </w:t>
      </w:r>
      <w:r w:rsidR="00534D8A">
        <w:rPr>
          <w:rFonts w:ascii="Garamond" w:hAnsi="Garamond"/>
          <w:bCs/>
          <w:lang w:val="en-GB"/>
        </w:rPr>
        <w:t>within the Shia camp</w:t>
      </w:r>
      <w:r w:rsidR="007F12C3">
        <w:rPr>
          <w:rFonts w:ascii="Garamond" w:hAnsi="Garamond"/>
          <w:bCs/>
          <w:lang w:val="en-GB"/>
        </w:rPr>
        <w:t xml:space="preserve">: Al-Ahrar, the Dawa Islamic Party and the Islamic Supreme Council of Iraq (ISCI) represent interests more and more difficult to </w:t>
      </w:r>
      <w:r w:rsidR="00455277">
        <w:rPr>
          <w:rFonts w:ascii="Garamond" w:hAnsi="Garamond"/>
          <w:bCs/>
          <w:lang w:val="en-GB"/>
        </w:rPr>
        <w:t>reconcile</w:t>
      </w:r>
      <w:r w:rsidR="007F12C3">
        <w:rPr>
          <w:rFonts w:ascii="Garamond" w:hAnsi="Garamond"/>
          <w:bCs/>
          <w:lang w:val="en-GB"/>
        </w:rPr>
        <w:t>. The same ruling Dawa</w:t>
      </w:r>
      <w:r w:rsidR="0006274B">
        <w:rPr>
          <w:rFonts w:ascii="Garamond" w:hAnsi="Garamond"/>
          <w:bCs/>
          <w:lang w:val="en-GB"/>
        </w:rPr>
        <w:t xml:space="preserve"> party experiences a </w:t>
      </w:r>
      <w:r w:rsidR="007F12C3">
        <w:rPr>
          <w:rFonts w:ascii="Garamond" w:hAnsi="Garamond"/>
          <w:bCs/>
          <w:lang w:val="en-GB"/>
        </w:rPr>
        <w:t>competition for power between al-Abadi and former prime minister N</w:t>
      </w:r>
      <w:r w:rsidR="00ED72FB">
        <w:rPr>
          <w:rFonts w:ascii="Garamond" w:hAnsi="Garamond"/>
          <w:bCs/>
          <w:lang w:val="en-GB"/>
        </w:rPr>
        <w:t>o</w:t>
      </w:r>
      <w:r w:rsidR="007F12C3">
        <w:rPr>
          <w:rFonts w:ascii="Garamond" w:hAnsi="Garamond"/>
          <w:bCs/>
          <w:lang w:val="en-GB"/>
        </w:rPr>
        <w:t>uri al-Maliki’s cronies.</w:t>
      </w:r>
      <w:r w:rsidR="00422D32">
        <w:rPr>
          <w:rFonts w:ascii="Garamond" w:hAnsi="Garamond"/>
          <w:bCs/>
          <w:lang w:val="en-GB"/>
        </w:rPr>
        <w:t xml:space="preserve"> </w:t>
      </w:r>
    </w:p>
    <w:p w:rsidR="0086472F" w:rsidRDefault="00422D32" w:rsidP="00422108">
      <w:pPr>
        <w:pStyle w:val="s2"/>
        <w:spacing w:after="0" w:line="360" w:lineRule="auto"/>
        <w:jc w:val="both"/>
        <w:rPr>
          <w:rFonts w:ascii="Garamond" w:hAnsi="Garamond"/>
          <w:bCs/>
          <w:lang w:val="en-GB"/>
        </w:rPr>
      </w:pPr>
      <w:r>
        <w:rPr>
          <w:rFonts w:ascii="Garamond" w:hAnsi="Garamond"/>
          <w:bCs/>
          <w:lang w:val="en-GB"/>
        </w:rPr>
        <w:t>After Saddam Hussein, the Sunni camp’s alienation f</w:t>
      </w:r>
      <w:r w:rsidR="0006274B">
        <w:rPr>
          <w:rFonts w:ascii="Garamond" w:hAnsi="Garamond"/>
          <w:bCs/>
          <w:lang w:val="en-GB"/>
        </w:rPr>
        <w:t xml:space="preserve">rom state institutions </w:t>
      </w:r>
      <w:r>
        <w:rPr>
          <w:rFonts w:ascii="Garamond" w:hAnsi="Garamond"/>
          <w:bCs/>
          <w:lang w:val="en-GB"/>
        </w:rPr>
        <w:t xml:space="preserve">fragmented </w:t>
      </w:r>
      <w:r w:rsidR="0006274B">
        <w:rPr>
          <w:rFonts w:ascii="Garamond" w:hAnsi="Garamond"/>
          <w:bCs/>
          <w:lang w:val="en-GB"/>
        </w:rPr>
        <w:t xml:space="preserve">the </w:t>
      </w:r>
      <w:r>
        <w:rPr>
          <w:rFonts w:ascii="Garamond" w:hAnsi="Garamond"/>
          <w:bCs/>
          <w:lang w:val="en-GB"/>
        </w:rPr>
        <w:t>tribal landscape</w:t>
      </w:r>
      <w:r w:rsidR="00455277">
        <w:rPr>
          <w:rFonts w:ascii="Garamond" w:hAnsi="Garamond"/>
          <w:bCs/>
          <w:lang w:val="en-GB"/>
        </w:rPr>
        <w:t xml:space="preserve">, so that </w:t>
      </w:r>
      <w:r>
        <w:rPr>
          <w:rFonts w:ascii="Garamond" w:hAnsi="Garamond"/>
          <w:bCs/>
          <w:lang w:val="en-GB"/>
        </w:rPr>
        <w:t>jihadi cells skilfully man</w:t>
      </w:r>
      <w:r w:rsidR="0006274B">
        <w:rPr>
          <w:rFonts w:ascii="Garamond" w:hAnsi="Garamond"/>
          <w:bCs/>
          <w:lang w:val="en-GB"/>
        </w:rPr>
        <w:t>aged to build alliances in order to establish</w:t>
      </w:r>
      <w:r>
        <w:rPr>
          <w:rFonts w:ascii="Garamond" w:hAnsi="Garamond"/>
          <w:bCs/>
          <w:lang w:val="en-GB"/>
        </w:rPr>
        <w:t xml:space="preserve"> the “Caliphate”.</w:t>
      </w:r>
      <w:r w:rsidR="008933D4">
        <w:rPr>
          <w:rFonts w:ascii="Garamond" w:hAnsi="Garamond"/>
          <w:bCs/>
          <w:lang w:val="en-GB"/>
        </w:rPr>
        <w:t xml:space="preserve"> Now, the intra-Shia rift risks</w:t>
      </w:r>
      <w:r>
        <w:rPr>
          <w:rFonts w:ascii="Garamond" w:hAnsi="Garamond"/>
          <w:bCs/>
          <w:lang w:val="en-GB"/>
        </w:rPr>
        <w:t xml:space="preserve"> to empower militias and paramilitary groups tied to government’s forces </w:t>
      </w:r>
      <w:r w:rsidR="0086472F">
        <w:rPr>
          <w:rFonts w:ascii="Garamond" w:hAnsi="Garamond"/>
          <w:bCs/>
          <w:lang w:val="en-GB"/>
        </w:rPr>
        <w:t>(as in</w:t>
      </w:r>
      <w:r w:rsidR="00455277">
        <w:rPr>
          <w:rFonts w:ascii="Garamond" w:hAnsi="Garamond"/>
          <w:bCs/>
          <w:lang w:val="en-GB"/>
        </w:rPr>
        <w:t xml:space="preserve"> the case of the Popular Mobilisation Forces, </w:t>
      </w:r>
      <w:r w:rsidR="0086472F">
        <w:rPr>
          <w:rFonts w:ascii="Garamond" w:hAnsi="Garamond"/>
          <w:bCs/>
          <w:lang w:val="en-GB"/>
        </w:rPr>
        <w:t>Hashid al-Shaabi</w:t>
      </w:r>
      <w:r w:rsidR="008933D4">
        <w:rPr>
          <w:rFonts w:ascii="Garamond" w:hAnsi="Garamond"/>
          <w:bCs/>
          <w:lang w:val="en-GB"/>
        </w:rPr>
        <w:t xml:space="preserve">), </w:t>
      </w:r>
      <w:r w:rsidR="00455277">
        <w:rPr>
          <w:rFonts w:ascii="Garamond" w:hAnsi="Garamond"/>
          <w:bCs/>
          <w:lang w:val="en-GB"/>
        </w:rPr>
        <w:t xml:space="preserve">further </w:t>
      </w:r>
      <w:r w:rsidR="008933D4">
        <w:rPr>
          <w:rFonts w:ascii="Garamond" w:hAnsi="Garamond"/>
          <w:bCs/>
          <w:lang w:val="en-GB"/>
        </w:rPr>
        <w:t>undermining</w:t>
      </w:r>
      <w:r>
        <w:rPr>
          <w:rFonts w:ascii="Garamond" w:hAnsi="Garamond"/>
          <w:bCs/>
          <w:lang w:val="en-GB"/>
        </w:rPr>
        <w:t xml:space="preserve"> the </w:t>
      </w:r>
      <w:r w:rsidR="0086472F">
        <w:rPr>
          <w:rFonts w:ascii="Garamond" w:hAnsi="Garamond"/>
          <w:bCs/>
          <w:lang w:val="en-GB"/>
        </w:rPr>
        <w:t>role of regular forces</w:t>
      </w:r>
      <w:r>
        <w:rPr>
          <w:rFonts w:ascii="Garamond" w:hAnsi="Garamond"/>
          <w:bCs/>
          <w:lang w:val="en-GB"/>
        </w:rPr>
        <w:t xml:space="preserve">. </w:t>
      </w:r>
      <w:r w:rsidR="0086472F">
        <w:rPr>
          <w:rFonts w:ascii="Garamond" w:hAnsi="Garamond"/>
          <w:bCs/>
          <w:lang w:val="en-GB"/>
        </w:rPr>
        <w:t>In this chaotic</w:t>
      </w:r>
      <w:r w:rsidR="00431D82">
        <w:rPr>
          <w:rFonts w:ascii="Garamond" w:hAnsi="Garamond"/>
          <w:bCs/>
          <w:lang w:val="en-GB"/>
        </w:rPr>
        <w:t xml:space="preserve"> framework, the battle for Falluja</w:t>
      </w:r>
      <w:r w:rsidR="008933D4">
        <w:rPr>
          <w:rFonts w:ascii="Garamond" w:hAnsi="Garamond"/>
          <w:bCs/>
          <w:lang w:val="en-GB"/>
        </w:rPr>
        <w:t>, st</w:t>
      </w:r>
      <w:r w:rsidR="00455277">
        <w:rPr>
          <w:rFonts w:ascii="Garamond" w:hAnsi="Garamond"/>
          <w:bCs/>
          <w:lang w:val="en-GB"/>
        </w:rPr>
        <w:t xml:space="preserve">ill a DAESH </w:t>
      </w:r>
      <w:r w:rsidR="008933D4">
        <w:rPr>
          <w:rFonts w:ascii="Garamond" w:hAnsi="Garamond"/>
          <w:bCs/>
          <w:lang w:val="en-GB"/>
        </w:rPr>
        <w:t>stronghold,</w:t>
      </w:r>
      <w:r w:rsidR="00431D82">
        <w:rPr>
          <w:rFonts w:ascii="Garamond" w:hAnsi="Garamond"/>
          <w:bCs/>
          <w:lang w:val="en-GB"/>
        </w:rPr>
        <w:t xml:space="preserve"> </w:t>
      </w:r>
      <w:r w:rsidR="0006274B">
        <w:rPr>
          <w:rFonts w:ascii="Garamond" w:hAnsi="Garamond"/>
          <w:bCs/>
          <w:lang w:val="en-GB"/>
        </w:rPr>
        <w:t>is going to start</w:t>
      </w:r>
      <w:r w:rsidR="008933D4">
        <w:rPr>
          <w:rFonts w:ascii="Garamond" w:hAnsi="Garamond"/>
          <w:bCs/>
          <w:lang w:val="en-GB"/>
        </w:rPr>
        <w:t xml:space="preserve">. </w:t>
      </w:r>
    </w:p>
    <w:p w:rsidR="00A41A40" w:rsidRDefault="008933D4" w:rsidP="00422108">
      <w:pPr>
        <w:pStyle w:val="s2"/>
        <w:spacing w:after="0" w:line="360" w:lineRule="auto"/>
        <w:jc w:val="both"/>
        <w:rPr>
          <w:rFonts w:ascii="Garamond" w:hAnsi="Garamond"/>
          <w:bCs/>
          <w:lang w:val="en-GB"/>
        </w:rPr>
      </w:pPr>
      <w:r>
        <w:rPr>
          <w:rFonts w:ascii="Garamond" w:hAnsi="Garamond"/>
          <w:bCs/>
          <w:lang w:val="en-GB"/>
        </w:rPr>
        <w:t xml:space="preserve">United States and Iran’s </w:t>
      </w:r>
      <w:r w:rsidR="00534D8A">
        <w:rPr>
          <w:rFonts w:ascii="Garamond" w:hAnsi="Garamond"/>
          <w:bCs/>
          <w:lang w:val="en-GB"/>
        </w:rPr>
        <w:t>negotiation</w:t>
      </w:r>
      <w:r w:rsidR="00D62D51">
        <w:rPr>
          <w:rFonts w:ascii="Garamond" w:hAnsi="Garamond"/>
          <w:bCs/>
          <w:lang w:val="en-GB"/>
        </w:rPr>
        <w:t xml:space="preserve"> would</w:t>
      </w:r>
      <w:r>
        <w:rPr>
          <w:rFonts w:ascii="Garamond" w:hAnsi="Garamond"/>
          <w:bCs/>
          <w:lang w:val="en-GB"/>
        </w:rPr>
        <w:t xml:space="preserve"> be critical </w:t>
      </w:r>
      <w:r w:rsidR="00D62D51">
        <w:rPr>
          <w:rFonts w:ascii="Garamond" w:hAnsi="Garamond"/>
          <w:bCs/>
          <w:lang w:val="en-GB"/>
        </w:rPr>
        <w:t>to de-escalate tension and overcome</w:t>
      </w:r>
      <w:r>
        <w:rPr>
          <w:rFonts w:ascii="Garamond" w:hAnsi="Garamond"/>
          <w:bCs/>
          <w:lang w:val="en-GB"/>
        </w:rPr>
        <w:t xml:space="preserve"> the institutional impasse</w:t>
      </w:r>
      <w:r w:rsidR="00ED72FB">
        <w:rPr>
          <w:rFonts w:ascii="Garamond" w:hAnsi="Garamond"/>
          <w:bCs/>
          <w:lang w:val="en-GB"/>
        </w:rPr>
        <w:t>, but there is little room for bargaining.</w:t>
      </w:r>
      <w:r w:rsidR="0006274B">
        <w:rPr>
          <w:rFonts w:ascii="Garamond" w:hAnsi="Garamond"/>
          <w:bCs/>
          <w:lang w:val="en-GB"/>
        </w:rPr>
        <w:t xml:space="preserve"> Both Washington and</w:t>
      </w:r>
      <w:r>
        <w:rPr>
          <w:rFonts w:ascii="Garamond" w:hAnsi="Garamond"/>
          <w:bCs/>
          <w:lang w:val="en-GB"/>
        </w:rPr>
        <w:t xml:space="preserve"> Teheran aim to downplay Sadr’s role, since Americans </w:t>
      </w:r>
      <w:r w:rsidR="00433746">
        <w:rPr>
          <w:rFonts w:ascii="Garamond" w:hAnsi="Garamond"/>
          <w:bCs/>
          <w:lang w:val="en-GB"/>
        </w:rPr>
        <w:t xml:space="preserve">want to preserve the stability of Iraqi institutions (notwithstanding the dysfunctional sectarian-based system they contributed to </w:t>
      </w:r>
      <w:r w:rsidR="001C5C24">
        <w:rPr>
          <w:rFonts w:ascii="Garamond" w:hAnsi="Garamond"/>
          <w:bCs/>
          <w:lang w:val="en-GB"/>
        </w:rPr>
        <w:t>create</w:t>
      </w:r>
      <w:r w:rsidR="00433746">
        <w:rPr>
          <w:rFonts w:ascii="Garamond" w:hAnsi="Garamond"/>
          <w:bCs/>
          <w:lang w:val="en-GB"/>
        </w:rPr>
        <w:t xml:space="preserve">) in order to fight </w:t>
      </w:r>
      <w:r w:rsidR="001C5C24">
        <w:rPr>
          <w:rFonts w:ascii="Garamond" w:hAnsi="Garamond"/>
          <w:bCs/>
          <w:lang w:val="en-GB"/>
        </w:rPr>
        <w:t>ISIS</w:t>
      </w:r>
      <w:r w:rsidR="00433746">
        <w:rPr>
          <w:rFonts w:ascii="Garamond" w:hAnsi="Garamond"/>
          <w:bCs/>
          <w:lang w:val="en-GB"/>
        </w:rPr>
        <w:t xml:space="preserve">, while Iranians </w:t>
      </w:r>
      <w:r w:rsidR="0006274B">
        <w:rPr>
          <w:rFonts w:ascii="Garamond" w:hAnsi="Garamond"/>
          <w:bCs/>
          <w:lang w:val="en-GB"/>
        </w:rPr>
        <w:t>support</w:t>
      </w:r>
      <w:r w:rsidR="00A41A40">
        <w:rPr>
          <w:rFonts w:ascii="Garamond" w:hAnsi="Garamond"/>
          <w:bCs/>
          <w:lang w:val="en-GB"/>
        </w:rPr>
        <w:t xml:space="preserve"> </w:t>
      </w:r>
      <w:r w:rsidR="001C5C24">
        <w:rPr>
          <w:rFonts w:ascii="Garamond" w:hAnsi="Garamond"/>
          <w:bCs/>
          <w:lang w:val="en-GB"/>
        </w:rPr>
        <w:t xml:space="preserve">the </w:t>
      </w:r>
      <w:r w:rsidR="00F52350">
        <w:rPr>
          <w:rFonts w:ascii="Garamond" w:hAnsi="Garamond"/>
          <w:bCs/>
          <w:lang w:val="en-GB"/>
        </w:rPr>
        <w:t xml:space="preserve">rivals </w:t>
      </w:r>
      <w:r w:rsidR="00A41A40">
        <w:rPr>
          <w:rFonts w:ascii="Garamond" w:hAnsi="Garamond"/>
          <w:bCs/>
          <w:lang w:val="en-GB"/>
        </w:rPr>
        <w:t xml:space="preserve">Dawa and ISCI. </w:t>
      </w:r>
      <w:r w:rsidR="00534D8A">
        <w:rPr>
          <w:rFonts w:ascii="Garamond" w:hAnsi="Garamond"/>
          <w:bCs/>
          <w:lang w:val="en-GB"/>
        </w:rPr>
        <w:t xml:space="preserve">However, Al-Ahrar rejects foreign </w:t>
      </w:r>
      <w:r w:rsidR="00F52350">
        <w:rPr>
          <w:rFonts w:ascii="Garamond" w:hAnsi="Garamond"/>
          <w:bCs/>
          <w:lang w:val="en-GB"/>
        </w:rPr>
        <w:t xml:space="preserve">mediations: during the assault </w:t>
      </w:r>
      <w:r w:rsidR="00534D8A">
        <w:rPr>
          <w:rFonts w:ascii="Garamond" w:hAnsi="Garamond"/>
          <w:bCs/>
          <w:lang w:val="en-GB"/>
        </w:rPr>
        <w:t>at the</w:t>
      </w:r>
      <w:r w:rsidR="00ED72FB">
        <w:rPr>
          <w:rFonts w:ascii="Garamond" w:hAnsi="Garamond"/>
          <w:bCs/>
          <w:lang w:val="en-GB"/>
        </w:rPr>
        <w:t xml:space="preserve"> Green Zone, Sadrists</w:t>
      </w:r>
      <w:r w:rsidR="001C5C24">
        <w:rPr>
          <w:rFonts w:ascii="Garamond" w:hAnsi="Garamond"/>
          <w:bCs/>
          <w:lang w:val="en-GB"/>
        </w:rPr>
        <w:t xml:space="preserve"> chanted slogans against the USA</w:t>
      </w:r>
      <w:r w:rsidR="00534D8A">
        <w:rPr>
          <w:rFonts w:ascii="Garamond" w:hAnsi="Garamond"/>
          <w:bCs/>
          <w:lang w:val="en-GB"/>
        </w:rPr>
        <w:t xml:space="preserve"> and Iran, </w:t>
      </w:r>
      <w:r w:rsidR="00ED72FB">
        <w:rPr>
          <w:rFonts w:ascii="Garamond" w:hAnsi="Garamond"/>
          <w:bCs/>
          <w:lang w:val="en-GB"/>
        </w:rPr>
        <w:t xml:space="preserve">directly </w:t>
      </w:r>
      <w:r w:rsidR="0006274B">
        <w:rPr>
          <w:rFonts w:ascii="Garamond" w:hAnsi="Garamond"/>
          <w:bCs/>
          <w:lang w:val="en-GB"/>
        </w:rPr>
        <w:t>calling for the end</w:t>
      </w:r>
      <w:r w:rsidR="00534D8A">
        <w:rPr>
          <w:rFonts w:ascii="Garamond" w:hAnsi="Garamond"/>
          <w:bCs/>
          <w:lang w:val="en-GB"/>
        </w:rPr>
        <w:t xml:space="preserve"> </w:t>
      </w:r>
      <w:r w:rsidR="00ED72FB">
        <w:rPr>
          <w:rFonts w:ascii="Garamond" w:hAnsi="Garamond"/>
          <w:bCs/>
          <w:lang w:val="en-GB"/>
        </w:rPr>
        <w:t>of the “quotas</w:t>
      </w:r>
      <w:r w:rsidR="00291665">
        <w:rPr>
          <w:rFonts w:ascii="Garamond" w:hAnsi="Garamond"/>
          <w:bCs/>
          <w:lang w:val="en-GB"/>
        </w:rPr>
        <w:t>”</w:t>
      </w:r>
      <w:r w:rsidR="00ED72FB">
        <w:rPr>
          <w:rFonts w:ascii="Garamond" w:hAnsi="Garamond"/>
          <w:bCs/>
          <w:lang w:val="en-GB"/>
        </w:rPr>
        <w:t xml:space="preserve"> system</w:t>
      </w:r>
      <w:r w:rsidR="00534D8A">
        <w:rPr>
          <w:rFonts w:ascii="Garamond" w:hAnsi="Garamond"/>
          <w:bCs/>
          <w:lang w:val="en-GB"/>
        </w:rPr>
        <w:t>.</w:t>
      </w:r>
    </w:p>
    <w:p w:rsidR="008933D4" w:rsidRDefault="00291665" w:rsidP="00422108">
      <w:pPr>
        <w:pStyle w:val="s2"/>
        <w:spacing w:after="0" w:line="360" w:lineRule="auto"/>
        <w:jc w:val="both"/>
        <w:rPr>
          <w:rFonts w:ascii="Garamond" w:hAnsi="Garamond"/>
          <w:bCs/>
          <w:lang w:val="en-GB"/>
        </w:rPr>
      </w:pPr>
      <w:r>
        <w:rPr>
          <w:rFonts w:ascii="Garamond" w:hAnsi="Garamond"/>
          <w:bCs/>
          <w:lang w:val="en-GB"/>
        </w:rPr>
        <w:t>Bottom line:</w:t>
      </w:r>
      <w:r w:rsidR="00F52350">
        <w:rPr>
          <w:rFonts w:ascii="Garamond" w:hAnsi="Garamond"/>
          <w:bCs/>
          <w:lang w:val="en-GB"/>
        </w:rPr>
        <w:t xml:space="preserve"> t</w:t>
      </w:r>
      <w:r w:rsidR="00A41A40">
        <w:rPr>
          <w:rFonts w:ascii="Garamond" w:hAnsi="Garamond"/>
          <w:bCs/>
          <w:lang w:val="en-GB"/>
        </w:rPr>
        <w:t xml:space="preserve">he </w:t>
      </w:r>
      <w:r>
        <w:rPr>
          <w:rFonts w:ascii="Garamond" w:hAnsi="Garamond"/>
          <w:bCs/>
          <w:lang w:val="en-GB"/>
        </w:rPr>
        <w:t>disquieting</w:t>
      </w:r>
      <w:r w:rsidR="00A41A40">
        <w:rPr>
          <w:rFonts w:ascii="Garamond" w:hAnsi="Garamond"/>
          <w:bCs/>
          <w:lang w:val="en-GB"/>
        </w:rPr>
        <w:t xml:space="preserve"> perspective of an armed conflict within the Iraqi Shia faction is not </w:t>
      </w:r>
      <w:r>
        <w:rPr>
          <w:rFonts w:ascii="Garamond" w:hAnsi="Garamond"/>
          <w:bCs/>
          <w:lang w:val="en-GB"/>
        </w:rPr>
        <w:t>an</w:t>
      </w:r>
      <w:r w:rsidR="00A41A40">
        <w:rPr>
          <w:rFonts w:ascii="Garamond" w:hAnsi="Garamond"/>
          <w:bCs/>
          <w:lang w:val="en-GB"/>
        </w:rPr>
        <w:t xml:space="preserve"> </w:t>
      </w:r>
      <w:r>
        <w:rPr>
          <w:rFonts w:ascii="Garamond" w:hAnsi="Garamond"/>
          <w:bCs/>
          <w:lang w:val="en-GB"/>
        </w:rPr>
        <w:t>off-chance</w:t>
      </w:r>
      <w:r w:rsidR="00A41A40">
        <w:rPr>
          <w:rFonts w:ascii="Garamond" w:hAnsi="Garamond"/>
          <w:bCs/>
          <w:lang w:val="en-GB"/>
        </w:rPr>
        <w:t xml:space="preserve"> hypothesis. </w:t>
      </w:r>
    </w:p>
    <w:p w:rsidR="008933D4" w:rsidRDefault="008933D4" w:rsidP="00422108">
      <w:pPr>
        <w:pStyle w:val="s2"/>
        <w:spacing w:after="0" w:line="360" w:lineRule="auto"/>
        <w:jc w:val="both"/>
        <w:rPr>
          <w:rFonts w:ascii="Garamond" w:hAnsi="Garamond"/>
          <w:bCs/>
          <w:lang w:val="en-GB"/>
        </w:rPr>
      </w:pPr>
    </w:p>
    <w:p w:rsidR="002E3988" w:rsidRDefault="002E3988" w:rsidP="00422108">
      <w:pPr>
        <w:pStyle w:val="s2"/>
        <w:spacing w:after="0" w:line="360" w:lineRule="auto"/>
        <w:jc w:val="both"/>
        <w:rPr>
          <w:rFonts w:ascii="Garamond" w:hAnsi="Garamond"/>
          <w:bCs/>
          <w:lang w:val="en-GB"/>
        </w:rPr>
      </w:pPr>
    </w:p>
    <w:p w:rsidR="00E04CB7" w:rsidRDefault="00E04CB7" w:rsidP="00422108">
      <w:pPr>
        <w:pStyle w:val="s2"/>
        <w:spacing w:after="0" w:line="360" w:lineRule="auto"/>
        <w:jc w:val="both"/>
        <w:rPr>
          <w:rFonts w:ascii="Garamond" w:hAnsi="Garamond"/>
          <w:bCs/>
          <w:lang w:val="en-GB"/>
        </w:rPr>
      </w:pPr>
    </w:p>
    <w:p w:rsidR="00BB22CD" w:rsidRPr="006D5290" w:rsidRDefault="00BB22CD" w:rsidP="00422108">
      <w:pPr>
        <w:pStyle w:val="s2"/>
        <w:spacing w:after="0" w:line="360" w:lineRule="auto"/>
        <w:jc w:val="both"/>
        <w:rPr>
          <w:rFonts w:ascii="Garamond" w:hAnsi="Garamond"/>
          <w:bCs/>
          <w:lang w:val="en-GB"/>
        </w:rPr>
      </w:pPr>
    </w:p>
    <w:sectPr w:rsidR="00BB22CD" w:rsidRPr="006D5290" w:rsidSect="00A47781">
      <w:footerReference w:type="default" r:id="rId11"/>
      <w:pgSz w:w="11906" w:h="16838"/>
      <w:pgMar w:top="964" w:right="992" w:bottom="1276" w:left="992" w:header="709" w:footer="709" w:gutter="0"/>
      <w:pgBorders w:offsetFrom="page">
        <w:top w:val="single" w:sz="24" w:space="24" w:color="365F91" w:themeColor="accent1" w:themeShade="BF"/>
        <w:left w:val="single" w:sz="24" w:space="24" w:color="365F91" w:themeColor="accent1" w:themeShade="BF"/>
        <w:bottom w:val="single" w:sz="24" w:space="24" w:color="365F91" w:themeColor="accent1" w:themeShade="BF"/>
        <w:right w:val="single" w:sz="24" w:space="24" w:color="365F91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150" w:rsidRDefault="00156150">
      <w:pPr>
        <w:spacing w:after="0" w:line="240" w:lineRule="auto"/>
      </w:pPr>
      <w:r>
        <w:separator/>
      </w:r>
    </w:p>
  </w:endnote>
  <w:endnote w:type="continuationSeparator" w:id="0">
    <w:p w:rsidR="00156150" w:rsidRDefault="0015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2440840"/>
      <w:docPartObj>
        <w:docPartGallery w:val="Page Numbers (Bottom of Page)"/>
        <w:docPartUnique/>
      </w:docPartObj>
    </w:sdtPr>
    <w:sdtEndPr>
      <w:rPr>
        <w:rFonts w:ascii="Garamond" w:hAnsi="Garamond"/>
        <w:sz w:val="32"/>
        <w:szCs w:val="32"/>
      </w:rPr>
    </w:sdtEndPr>
    <w:sdtContent>
      <w:p w:rsidR="00096A1F" w:rsidRDefault="00096A1F">
        <w:pPr>
          <w:pStyle w:val="Pidipagina"/>
          <w:jc w:val="center"/>
        </w:pPr>
      </w:p>
      <w:p w:rsidR="00096A1F" w:rsidRPr="006A55B4" w:rsidRDefault="008D309D">
        <w:pPr>
          <w:pStyle w:val="Pidipagina"/>
          <w:jc w:val="center"/>
          <w:rPr>
            <w:rFonts w:ascii="Garamond" w:hAnsi="Garamond"/>
            <w:color w:val="215868" w:themeColor="accent5" w:themeShade="80"/>
            <w:sz w:val="32"/>
            <w:szCs w:val="32"/>
          </w:rPr>
        </w:pP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fldChar w:fldCharType="begin"/>
        </w:r>
        <w:r w:rsidR="00096A1F" w:rsidRPr="006A55B4">
          <w:rPr>
            <w:rFonts w:ascii="Garamond" w:hAnsi="Garamond"/>
            <w:color w:val="215868" w:themeColor="accent5" w:themeShade="80"/>
            <w:sz w:val="32"/>
            <w:szCs w:val="32"/>
          </w:rPr>
          <w:instrText>PAGE   \* MERGEFORMAT</w:instrText>
        </w: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fldChar w:fldCharType="separate"/>
        </w:r>
        <w:r w:rsidR="00291665">
          <w:rPr>
            <w:rFonts w:ascii="Garamond" w:hAnsi="Garamond"/>
            <w:noProof/>
            <w:color w:val="215868" w:themeColor="accent5" w:themeShade="80"/>
            <w:sz w:val="32"/>
            <w:szCs w:val="32"/>
          </w:rPr>
          <w:t>1</w:t>
        </w: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fldChar w:fldCharType="end"/>
        </w:r>
      </w:p>
    </w:sdtContent>
  </w:sdt>
  <w:p w:rsidR="00096A1F" w:rsidRDefault="00096A1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150" w:rsidRDefault="00156150">
      <w:pPr>
        <w:spacing w:after="0" w:line="240" w:lineRule="auto"/>
      </w:pPr>
      <w:r>
        <w:separator/>
      </w:r>
    </w:p>
  </w:footnote>
  <w:footnote w:type="continuationSeparator" w:id="0">
    <w:p w:rsidR="00156150" w:rsidRDefault="00156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49BB"/>
    <w:multiLevelType w:val="multilevel"/>
    <w:tmpl w:val="7C52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512D9"/>
    <w:multiLevelType w:val="multilevel"/>
    <w:tmpl w:val="872A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533E94"/>
    <w:multiLevelType w:val="multilevel"/>
    <w:tmpl w:val="275A01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6240787C"/>
    <w:multiLevelType w:val="hybridMultilevel"/>
    <w:tmpl w:val="FD6A5BF0"/>
    <w:lvl w:ilvl="0" w:tplc="4C6ACF3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510079"/>
    <w:multiLevelType w:val="multilevel"/>
    <w:tmpl w:val="C238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D4"/>
    <w:rsid w:val="00004091"/>
    <w:rsid w:val="000053B4"/>
    <w:rsid w:val="00011216"/>
    <w:rsid w:val="0001208B"/>
    <w:rsid w:val="00013481"/>
    <w:rsid w:val="00020586"/>
    <w:rsid w:val="0002707B"/>
    <w:rsid w:val="00033F7B"/>
    <w:rsid w:val="00035B23"/>
    <w:rsid w:val="0003640F"/>
    <w:rsid w:val="00036B2D"/>
    <w:rsid w:val="00040ABE"/>
    <w:rsid w:val="0006274B"/>
    <w:rsid w:val="00062D83"/>
    <w:rsid w:val="00065DB2"/>
    <w:rsid w:val="00080B15"/>
    <w:rsid w:val="0009268B"/>
    <w:rsid w:val="00095B41"/>
    <w:rsid w:val="00096A1F"/>
    <w:rsid w:val="000B6256"/>
    <w:rsid w:val="000B63ED"/>
    <w:rsid w:val="000C0EE7"/>
    <w:rsid w:val="000C21DE"/>
    <w:rsid w:val="000C6153"/>
    <w:rsid w:val="000D6AE4"/>
    <w:rsid w:val="000E3A49"/>
    <w:rsid w:val="000E540A"/>
    <w:rsid w:val="000E5492"/>
    <w:rsid w:val="000F3639"/>
    <w:rsid w:val="00102879"/>
    <w:rsid w:val="00120320"/>
    <w:rsid w:val="0012195E"/>
    <w:rsid w:val="00127B60"/>
    <w:rsid w:val="001359E7"/>
    <w:rsid w:val="00141E33"/>
    <w:rsid w:val="00147A6B"/>
    <w:rsid w:val="00156150"/>
    <w:rsid w:val="0015736B"/>
    <w:rsid w:val="0016264F"/>
    <w:rsid w:val="001659F8"/>
    <w:rsid w:val="00165ED4"/>
    <w:rsid w:val="00167966"/>
    <w:rsid w:val="00175541"/>
    <w:rsid w:val="0017738A"/>
    <w:rsid w:val="001853E5"/>
    <w:rsid w:val="001A13DC"/>
    <w:rsid w:val="001A6172"/>
    <w:rsid w:val="001A6578"/>
    <w:rsid w:val="001C1B7D"/>
    <w:rsid w:val="001C5C24"/>
    <w:rsid w:val="001E0EE5"/>
    <w:rsid w:val="001E5EAD"/>
    <w:rsid w:val="001E6F23"/>
    <w:rsid w:val="001F1CF0"/>
    <w:rsid w:val="002014B0"/>
    <w:rsid w:val="0020373D"/>
    <w:rsid w:val="00217A27"/>
    <w:rsid w:val="0022116A"/>
    <w:rsid w:val="00224AF8"/>
    <w:rsid w:val="00225159"/>
    <w:rsid w:val="002400C9"/>
    <w:rsid w:val="00244985"/>
    <w:rsid w:val="00257E34"/>
    <w:rsid w:val="00263CA3"/>
    <w:rsid w:val="00264CFF"/>
    <w:rsid w:val="00267C75"/>
    <w:rsid w:val="00277210"/>
    <w:rsid w:val="002914C4"/>
    <w:rsid w:val="00291665"/>
    <w:rsid w:val="00296990"/>
    <w:rsid w:val="002B5733"/>
    <w:rsid w:val="002B5970"/>
    <w:rsid w:val="002B6C0A"/>
    <w:rsid w:val="002C6A14"/>
    <w:rsid w:val="002E3988"/>
    <w:rsid w:val="00311D75"/>
    <w:rsid w:val="0032563F"/>
    <w:rsid w:val="00333436"/>
    <w:rsid w:val="00336148"/>
    <w:rsid w:val="00336357"/>
    <w:rsid w:val="00337434"/>
    <w:rsid w:val="003404DA"/>
    <w:rsid w:val="00343AEE"/>
    <w:rsid w:val="00352072"/>
    <w:rsid w:val="00354BF3"/>
    <w:rsid w:val="0036048E"/>
    <w:rsid w:val="00372868"/>
    <w:rsid w:val="00373C1D"/>
    <w:rsid w:val="00381DC3"/>
    <w:rsid w:val="00387DAC"/>
    <w:rsid w:val="00395A07"/>
    <w:rsid w:val="00397C32"/>
    <w:rsid w:val="003A20C7"/>
    <w:rsid w:val="003A7D44"/>
    <w:rsid w:val="003B33CD"/>
    <w:rsid w:val="003B4C4A"/>
    <w:rsid w:val="003C128D"/>
    <w:rsid w:val="003C7494"/>
    <w:rsid w:val="003D5797"/>
    <w:rsid w:val="003D7EDA"/>
    <w:rsid w:val="00403762"/>
    <w:rsid w:val="004110D4"/>
    <w:rsid w:val="00412071"/>
    <w:rsid w:val="00422108"/>
    <w:rsid w:val="00422D32"/>
    <w:rsid w:val="004305C9"/>
    <w:rsid w:val="0043163F"/>
    <w:rsid w:val="00431D82"/>
    <w:rsid w:val="00433746"/>
    <w:rsid w:val="0043480E"/>
    <w:rsid w:val="00442944"/>
    <w:rsid w:val="00445507"/>
    <w:rsid w:val="00455277"/>
    <w:rsid w:val="0045765F"/>
    <w:rsid w:val="00460BA3"/>
    <w:rsid w:val="004621E8"/>
    <w:rsid w:val="00470AEF"/>
    <w:rsid w:val="00474A9A"/>
    <w:rsid w:val="004804F6"/>
    <w:rsid w:val="00481D02"/>
    <w:rsid w:val="00491737"/>
    <w:rsid w:val="00492984"/>
    <w:rsid w:val="0049383D"/>
    <w:rsid w:val="00495ED7"/>
    <w:rsid w:val="004A14EC"/>
    <w:rsid w:val="004A3BF6"/>
    <w:rsid w:val="004A5E9C"/>
    <w:rsid w:val="004B3D7A"/>
    <w:rsid w:val="004C48AA"/>
    <w:rsid w:val="004D3C51"/>
    <w:rsid w:val="004D6D6B"/>
    <w:rsid w:val="004F72DE"/>
    <w:rsid w:val="00503028"/>
    <w:rsid w:val="0050507E"/>
    <w:rsid w:val="005128BE"/>
    <w:rsid w:val="00512D0A"/>
    <w:rsid w:val="005132FD"/>
    <w:rsid w:val="00527470"/>
    <w:rsid w:val="00527A19"/>
    <w:rsid w:val="005314B9"/>
    <w:rsid w:val="005325DC"/>
    <w:rsid w:val="00534D8A"/>
    <w:rsid w:val="00541F0C"/>
    <w:rsid w:val="005646D0"/>
    <w:rsid w:val="00574336"/>
    <w:rsid w:val="00575501"/>
    <w:rsid w:val="005820D3"/>
    <w:rsid w:val="00591387"/>
    <w:rsid w:val="00596ADB"/>
    <w:rsid w:val="005A7289"/>
    <w:rsid w:val="005B128D"/>
    <w:rsid w:val="005B59FA"/>
    <w:rsid w:val="005B7C6C"/>
    <w:rsid w:val="005E136B"/>
    <w:rsid w:val="005E1BA9"/>
    <w:rsid w:val="005E420A"/>
    <w:rsid w:val="005E6776"/>
    <w:rsid w:val="005F5FA2"/>
    <w:rsid w:val="00601DCC"/>
    <w:rsid w:val="00606052"/>
    <w:rsid w:val="006245D1"/>
    <w:rsid w:val="00627461"/>
    <w:rsid w:val="00654DFB"/>
    <w:rsid w:val="00657CB4"/>
    <w:rsid w:val="00662AF7"/>
    <w:rsid w:val="00663C58"/>
    <w:rsid w:val="006743C8"/>
    <w:rsid w:val="006827A2"/>
    <w:rsid w:val="00682BE6"/>
    <w:rsid w:val="00684890"/>
    <w:rsid w:val="006A021B"/>
    <w:rsid w:val="006A55B4"/>
    <w:rsid w:val="006B0BE6"/>
    <w:rsid w:val="006B0C00"/>
    <w:rsid w:val="006D5290"/>
    <w:rsid w:val="006E0B9C"/>
    <w:rsid w:val="006E2A94"/>
    <w:rsid w:val="006F27CB"/>
    <w:rsid w:val="006F3D23"/>
    <w:rsid w:val="006F5824"/>
    <w:rsid w:val="006F7C7B"/>
    <w:rsid w:val="007045F9"/>
    <w:rsid w:val="00705A7D"/>
    <w:rsid w:val="00717BAF"/>
    <w:rsid w:val="00736413"/>
    <w:rsid w:val="007474FB"/>
    <w:rsid w:val="0074756A"/>
    <w:rsid w:val="00747B92"/>
    <w:rsid w:val="00756D78"/>
    <w:rsid w:val="007625B0"/>
    <w:rsid w:val="007636D1"/>
    <w:rsid w:val="00765322"/>
    <w:rsid w:val="007714AC"/>
    <w:rsid w:val="00772C0D"/>
    <w:rsid w:val="007945D1"/>
    <w:rsid w:val="007A7838"/>
    <w:rsid w:val="007B09A6"/>
    <w:rsid w:val="007B3930"/>
    <w:rsid w:val="007C1BE1"/>
    <w:rsid w:val="007C6C22"/>
    <w:rsid w:val="007D0D91"/>
    <w:rsid w:val="007D2022"/>
    <w:rsid w:val="007D2DAE"/>
    <w:rsid w:val="007E206E"/>
    <w:rsid w:val="007F12C3"/>
    <w:rsid w:val="007F3432"/>
    <w:rsid w:val="007F5865"/>
    <w:rsid w:val="007F6842"/>
    <w:rsid w:val="00813D75"/>
    <w:rsid w:val="0081741A"/>
    <w:rsid w:val="00820BCC"/>
    <w:rsid w:val="00822E10"/>
    <w:rsid w:val="00823883"/>
    <w:rsid w:val="00835C8E"/>
    <w:rsid w:val="00837E1E"/>
    <w:rsid w:val="00841805"/>
    <w:rsid w:val="00845A98"/>
    <w:rsid w:val="008537BE"/>
    <w:rsid w:val="00854F77"/>
    <w:rsid w:val="008558BC"/>
    <w:rsid w:val="00862407"/>
    <w:rsid w:val="008627AF"/>
    <w:rsid w:val="0086472F"/>
    <w:rsid w:val="00866AA8"/>
    <w:rsid w:val="00873E00"/>
    <w:rsid w:val="0088463F"/>
    <w:rsid w:val="00884ED7"/>
    <w:rsid w:val="00891B39"/>
    <w:rsid w:val="00892D02"/>
    <w:rsid w:val="008933D4"/>
    <w:rsid w:val="008945D5"/>
    <w:rsid w:val="0089676B"/>
    <w:rsid w:val="008A441C"/>
    <w:rsid w:val="008B410F"/>
    <w:rsid w:val="008B745C"/>
    <w:rsid w:val="008B7C36"/>
    <w:rsid w:val="008C047E"/>
    <w:rsid w:val="008C119B"/>
    <w:rsid w:val="008C137A"/>
    <w:rsid w:val="008C2057"/>
    <w:rsid w:val="008C335F"/>
    <w:rsid w:val="008D309D"/>
    <w:rsid w:val="008E1771"/>
    <w:rsid w:val="008E4CA5"/>
    <w:rsid w:val="0090189A"/>
    <w:rsid w:val="00907AD3"/>
    <w:rsid w:val="0091039A"/>
    <w:rsid w:val="0091506E"/>
    <w:rsid w:val="00921102"/>
    <w:rsid w:val="00921B4C"/>
    <w:rsid w:val="009238CC"/>
    <w:rsid w:val="0092587C"/>
    <w:rsid w:val="009305E5"/>
    <w:rsid w:val="00935DE7"/>
    <w:rsid w:val="00943B5A"/>
    <w:rsid w:val="00952956"/>
    <w:rsid w:val="00954725"/>
    <w:rsid w:val="00966101"/>
    <w:rsid w:val="00966182"/>
    <w:rsid w:val="00982A09"/>
    <w:rsid w:val="0098666E"/>
    <w:rsid w:val="00995B6E"/>
    <w:rsid w:val="009A2807"/>
    <w:rsid w:val="009C0A60"/>
    <w:rsid w:val="009D67D7"/>
    <w:rsid w:val="009E670E"/>
    <w:rsid w:val="009E683B"/>
    <w:rsid w:val="009F0634"/>
    <w:rsid w:val="009F0BC3"/>
    <w:rsid w:val="009F54E3"/>
    <w:rsid w:val="00A06D82"/>
    <w:rsid w:val="00A309EF"/>
    <w:rsid w:val="00A31EC5"/>
    <w:rsid w:val="00A350E8"/>
    <w:rsid w:val="00A41A40"/>
    <w:rsid w:val="00A4501B"/>
    <w:rsid w:val="00A47781"/>
    <w:rsid w:val="00A5545C"/>
    <w:rsid w:val="00A60E17"/>
    <w:rsid w:val="00A64453"/>
    <w:rsid w:val="00A76707"/>
    <w:rsid w:val="00A9090B"/>
    <w:rsid w:val="00AA7B30"/>
    <w:rsid w:val="00AD091D"/>
    <w:rsid w:val="00AD283B"/>
    <w:rsid w:val="00AD53F0"/>
    <w:rsid w:val="00AD5EF0"/>
    <w:rsid w:val="00AE26A7"/>
    <w:rsid w:val="00AF6E0E"/>
    <w:rsid w:val="00B00052"/>
    <w:rsid w:val="00B01B41"/>
    <w:rsid w:val="00B06770"/>
    <w:rsid w:val="00B072D0"/>
    <w:rsid w:val="00B1257B"/>
    <w:rsid w:val="00B2425C"/>
    <w:rsid w:val="00B2796F"/>
    <w:rsid w:val="00B3088A"/>
    <w:rsid w:val="00B441A4"/>
    <w:rsid w:val="00B50DD2"/>
    <w:rsid w:val="00B51B9F"/>
    <w:rsid w:val="00B5318B"/>
    <w:rsid w:val="00B63C8E"/>
    <w:rsid w:val="00B67459"/>
    <w:rsid w:val="00B7592A"/>
    <w:rsid w:val="00B76D0C"/>
    <w:rsid w:val="00B94008"/>
    <w:rsid w:val="00B95895"/>
    <w:rsid w:val="00BA6FCB"/>
    <w:rsid w:val="00BB18FF"/>
    <w:rsid w:val="00BB22CD"/>
    <w:rsid w:val="00BB5549"/>
    <w:rsid w:val="00BC0AC2"/>
    <w:rsid w:val="00BC70AE"/>
    <w:rsid w:val="00BC736F"/>
    <w:rsid w:val="00BD33CC"/>
    <w:rsid w:val="00BD5FCE"/>
    <w:rsid w:val="00BD70F4"/>
    <w:rsid w:val="00BE740C"/>
    <w:rsid w:val="00BF0D01"/>
    <w:rsid w:val="00C11C42"/>
    <w:rsid w:val="00C1260E"/>
    <w:rsid w:val="00C141CB"/>
    <w:rsid w:val="00C1653E"/>
    <w:rsid w:val="00C2500E"/>
    <w:rsid w:val="00C275CD"/>
    <w:rsid w:val="00C33E84"/>
    <w:rsid w:val="00C45FB0"/>
    <w:rsid w:val="00C51E9F"/>
    <w:rsid w:val="00C540B1"/>
    <w:rsid w:val="00C5443E"/>
    <w:rsid w:val="00C55246"/>
    <w:rsid w:val="00C717F5"/>
    <w:rsid w:val="00C71C77"/>
    <w:rsid w:val="00C7398C"/>
    <w:rsid w:val="00C7650A"/>
    <w:rsid w:val="00C76BC1"/>
    <w:rsid w:val="00C80583"/>
    <w:rsid w:val="00C8074A"/>
    <w:rsid w:val="00C87912"/>
    <w:rsid w:val="00C9032B"/>
    <w:rsid w:val="00CA7019"/>
    <w:rsid w:val="00CB214E"/>
    <w:rsid w:val="00CC2256"/>
    <w:rsid w:val="00CD022F"/>
    <w:rsid w:val="00CD0A19"/>
    <w:rsid w:val="00CD2551"/>
    <w:rsid w:val="00CD4876"/>
    <w:rsid w:val="00CD724C"/>
    <w:rsid w:val="00CE1FEE"/>
    <w:rsid w:val="00CE33F8"/>
    <w:rsid w:val="00CF0453"/>
    <w:rsid w:val="00D00F49"/>
    <w:rsid w:val="00D14ADD"/>
    <w:rsid w:val="00D14C80"/>
    <w:rsid w:val="00D15B86"/>
    <w:rsid w:val="00D17242"/>
    <w:rsid w:val="00D202CC"/>
    <w:rsid w:val="00D23933"/>
    <w:rsid w:val="00D26815"/>
    <w:rsid w:val="00D36CC5"/>
    <w:rsid w:val="00D42395"/>
    <w:rsid w:val="00D42834"/>
    <w:rsid w:val="00D565AB"/>
    <w:rsid w:val="00D56F8B"/>
    <w:rsid w:val="00D623E0"/>
    <w:rsid w:val="00D62D51"/>
    <w:rsid w:val="00D67619"/>
    <w:rsid w:val="00D76062"/>
    <w:rsid w:val="00D94E5C"/>
    <w:rsid w:val="00D95F3F"/>
    <w:rsid w:val="00D969FB"/>
    <w:rsid w:val="00D970B2"/>
    <w:rsid w:val="00DA37F5"/>
    <w:rsid w:val="00DB196B"/>
    <w:rsid w:val="00DB5291"/>
    <w:rsid w:val="00DC252C"/>
    <w:rsid w:val="00DC337E"/>
    <w:rsid w:val="00DC4FCC"/>
    <w:rsid w:val="00DD1423"/>
    <w:rsid w:val="00DD7D63"/>
    <w:rsid w:val="00DE617C"/>
    <w:rsid w:val="00E0005D"/>
    <w:rsid w:val="00E048BB"/>
    <w:rsid w:val="00E04CB7"/>
    <w:rsid w:val="00E104FC"/>
    <w:rsid w:val="00E21A17"/>
    <w:rsid w:val="00E34118"/>
    <w:rsid w:val="00E40A9D"/>
    <w:rsid w:val="00E413D9"/>
    <w:rsid w:val="00E47F4D"/>
    <w:rsid w:val="00E57E6A"/>
    <w:rsid w:val="00E611B8"/>
    <w:rsid w:val="00E65ECE"/>
    <w:rsid w:val="00E65F1C"/>
    <w:rsid w:val="00E736C2"/>
    <w:rsid w:val="00E73C59"/>
    <w:rsid w:val="00E756E1"/>
    <w:rsid w:val="00E84979"/>
    <w:rsid w:val="00EB7EB3"/>
    <w:rsid w:val="00EC048E"/>
    <w:rsid w:val="00EC1A12"/>
    <w:rsid w:val="00EC2C9C"/>
    <w:rsid w:val="00EC598A"/>
    <w:rsid w:val="00EC67E0"/>
    <w:rsid w:val="00ED252D"/>
    <w:rsid w:val="00ED38D4"/>
    <w:rsid w:val="00ED62ED"/>
    <w:rsid w:val="00ED72FB"/>
    <w:rsid w:val="00EE5C57"/>
    <w:rsid w:val="00EE5FC2"/>
    <w:rsid w:val="00EF01FE"/>
    <w:rsid w:val="00EF2641"/>
    <w:rsid w:val="00EF4898"/>
    <w:rsid w:val="00F002CA"/>
    <w:rsid w:val="00F137A3"/>
    <w:rsid w:val="00F316DE"/>
    <w:rsid w:val="00F341E9"/>
    <w:rsid w:val="00F50FFD"/>
    <w:rsid w:val="00F52350"/>
    <w:rsid w:val="00F60447"/>
    <w:rsid w:val="00F6281F"/>
    <w:rsid w:val="00F83AB9"/>
    <w:rsid w:val="00F94F0C"/>
    <w:rsid w:val="00FA1509"/>
    <w:rsid w:val="00FA2BFA"/>
    <w:rsid w:val="00FC74E4"/>
    <w:rsid w:val="00FD2029"/>
    <w:rsid w:val="00FE1091"/>
    <w:rsid w:val="00FF16F2"/>
    <w:rsid w:val="00FF1BC4"/>
    <w:rsid w:val="00FF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8D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ED3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ED38D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38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8D4"/>
  </w:style>
  <w:style w:type="paragraph" w:styleId="Pidipagina">
    <w:name w:val="footer"/>
    <w:basedOn w:val="Normale"/>
    <w:link w:val="Pidipagina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8D4"/>
  </w:style>
  <w:style w:type="character" w:styleId="Collegamentoipertestuale">
    <w:name w:val="Hyperlink"/>
    <w:uiPriority w:val="99"/>
    <w:unhideWhenUsed/>
    <w:rsid w:val="00ED38D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D38D4"/>
  </w:style>
  <w:style w:type="character" w:styleId="Enfasigrassetto">
    <w:name w:val="Strong"/>
    <w:uiPriority w:val="22"/>
    <w:qFormat/>
    <w:rsid w:val="00ED38D4"/>
    <w:rPr>
      <w:b/>
      <w:bCs/>
    </w:rPr>
  </w:style>
  <w:style w:type="character" w:styleId="Enfasicorsivo">
    <w:name w:val="Emphasis"/>
    <w:uiPriority w:val="20"/>
    <w:qFormat/>
    <w:rsid w:val="00ED38D4"/>
    <w:rPr>
      <w:i/>
      <w:iCs/>
    </w:rPr>
  </w:style>
  <w:style w:type="paragraph" w:customStyle="1" w:styleId="p2">
    <w:name w:val="p2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andelbrotrefrag">
    <w:name w:val="mandelbrot_refrag"/>
    <w:basedOn w:val="Carpredefinitoparagrafo"/>
    <w:rsid w:val="00ED38D4"/>
  </w:style>
  <w:style w:type="character" w:styleId="Testosegnaposto">
    <w:name w:val="Placeholder Text"/>
    <w:uiPriority w:val="99"/>
    <w:semiHidden/>
    <w:rsid w:val="00ED38D4"/>
    <w:rPr>
      <w:color w:val="808080"/>
    </w:rPr>
  </w:style>
  <w:style w:type="character" w:customStyle="1" w:styleId="itxtrst">
    <w:name w:val="itxtrst"/>
    <w:basedOn w:val="Carpredefinitoparagrafo"/>
    <w:rsid w:val="00ED38D4"/>
  </w:style>
  <w:style w:type="character" w:customStyle="1" w:styleId="location">
    <w:name w:val="location"/>
    <w:basedOn w:val="Carpredefinitoparagrafo"/>
    <w:rsid w:val="00ED38D4"/>
  </w:style>
  <w:style w:type="character" w:customStyle="1" w:styleId="timestamp">
    <w:name w:val="timestamp"/>
    <w:basedOn w:val="Carpredefinitoparagrafo"/>
    <w:rsid w:val="00ED38D4"/>
  </w:style>
  <w:style w:type="character" w:customStyle="1" w:styleId="in-widget">
    <w:name w:val="in-widget"/>
    <w:basedOn w:val="Carpredefinitoparagrafo"/>
    <w:rsid w:val="00ED38D4"/>
  </w:style>
  <w:style w:type="character" w:customStyle="1" w:styleId="in-right">
    <w:name w:val="in-right"/>
    <w:basedOn w:val="Carpredefinitoparagrafo"/>
    <w:rsid w:val="00ED38D4"/>
  </w:style>
  <w:style w:type="character" w:customStyle="1" w:styleId="hrefclone">
    <w:name w:val="hrefclone"/>
    <w:basedOn w:val="Carpredefinitoparagrafo"/>
    <w:rsid w:val="00ED38D4"/>
  </w:style>
  <w:style w:type="paragraph" w:customStyle="1" w:styleId="credit">
    <w:name w:val="credit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2">
    <w:name w:val="s2"/>
    <w:basedOn w:val="Normale"/>
    <w:rsid w:val="00A477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4">
    <w:name w:val="s4"/>
    <w:basedOn w:val="Carpredefinitoparagrafo"/>
    <w:rsid w:val="00A47781"/>
  </w:style>
  <w:style w:type="character" w:customStyle="1" w:styleId="s5">
    <w:name w:val="s5"/>
    <w:basedOn w:val="Carpredefinitoparagrafo"/>
    <w:rsid w:val="00A47781"/>
  </w:style>
  <w:style w:type="character" w:styleId="Collegamentovisitato">
    <w:name w:val="FollowedHyperlink"/>
    <w:basedOn w:val="Carpredefinitoparagrafo"/>
    <w:uiPriority w:val="99"/>
    <w:semiHidden/>
    <w:unhideWhenUsed/>
    <w:rsid w:val="00470AEF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D6A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6AE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6AE4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6A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6AE4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8D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ED3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ED38D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38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8D4"/>
  </w:style>
  <w:style w:type="paragraph" w:styleId="Pidipagina">
    <w:name w:val="footer"/>
    <w:basedOn w:val="Normale"/>
    <w:link w:val="Pidipagina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8D4"/>
  </w:style>
  <w:style w:type="character" w:styleId="Collegamentoipertestuale">
    <w:name w:val="Hyperlink"/>
    <w:uiPriority w:val="99"/>
    <w:unhideWhenUsed/>
    <w:rsid w:val="00ED38D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D38D4"/>
  </w:style>
  <w:style w:type="character" w:styleId="Enfasigrassetto">
    <w:name w:val="Strong"/>
    <w:uiPriority w:val="22"/>
    <w:qFormat/>
    <w:rsid w:val="00ED38D4"/>
    <w:rPr>
      <w:b/>
      <w:bCs/>
    </w:rPr>
  </w:style>
  <w:style w:type="character" w:styleId="Enfasicorsivo">
    <w:name w:val="Emphasis"/>
    <w:uiPriority w:val="20"/>
    <w:qFormat/>
    <w:rsid w:val="00ED38D4"/>
    <w:rPr>
      <w:i/>
      <w:iCs/>
    </w:rPr>
  </w:style>
  <w:style w:type="paragraph" w:customStyle="1" w:styleId="p2">
    <w:name w:val="p2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andelbrotrefrag">
    <w:name w:val="mandelbrot_refrag"/>
    <w:basedOn w:val="Carpredefinitoparagrafo"/>
    <w:rsid w:val="00ED38D4"/>
  </w:style>
  <w:style w:type="character" w:styleId="Testosegnaposto">
    <w:name w:val="Placeholder Text"/>
    <w:uiPriority w:val="99"/>
    <w:semiHidden/>
    <w:rsid w:val="00ED38D4"/>
    <w:rPr>
      <w:color w:val="808080"/>
    </w:rPr>
  </w:style>
  <w:style w:type="character" w:customStyle="1" w:styleId="itxtrst">
    <w:name w:val="itxtrst"/>
    <w:basedOn w:val="Carpredefinitoparagrafo"/>
    <w:rsid w:val="00ED38D4"/>
  </w:style>
  <w:style w:type="character" w:customStyle="1" w:styleId="location">
    <w:name w:val="location"/>
    <w:basedOn w:val="Carpredefinitoparagrafo"/>
    <w:rsid w:val="00ED38D4"/>
  </w:style>
  <w:style w:type="character" w:customStyle="1" w:styleId="timestamp">
    <w:name w:val="timestamp"/>
    <w:basedOn w:val="Carpredefinitoparagrafo"/>
    <w:rsid w:val="00ED38D4"/>
  </w:style>
  <w:style w:type="character" w:customStyle="1" w:styleId="in-widget">
    <w:name w:val="in-widget"/>
    <w:basedOn w:val="Carpredefinitoparagrafo"/>
    <w:rsid w:val="00ED38D4"/>
  </w:style>
  <w:style w:type="character" w:customStyle="1" w:styleId="in-right">
    <w:name w:val="in-right"/>
    <w:basedOn w:val="Carpredefinitoparagrafo"/>
    <w:rsid w:val="00ED38D4"/>
  </w:style>
  <w:style w:type="character" w:customStyle="1" w:styleId="hrefclone">
    <w:name w:val="hrefclone"/>
    <w:basedOn w:val="Carpredefinitoparagrafo"/>
    <w:rsid w:val="00ED38D4"/>
  </w:style>
  <w:style w:type="paragraph" w:customStyle="1" w:styleId="credit">
    <w:name w:val="credit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2">
    <w:name w:val="s2"/>
    <w:basedOn w:val="Normale"/>
    <w:rsid w:val="00A477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4">
    <w:name w:val="s4"/>
    <w:basedOn w:val="Carpredefinitoparagrafo"/>
    <w:rsid w:val="00A47781"/>
  </w:style>
  <w:style w:type="character" w:customStyle="1" w:styleId="s5">
    <w:name w:val="s5"/>
    <w:basedOn w:val="Carpredefinitoparagrafo"/>
    <w:rsid w:val="00A47781"/>
  </w:style>
  <w:style w:type="character" w:styleId="Collegamentovisitato">
    <w:name w:val="FollowedHyperlink"/>
    <w:basedOn w:val="Carpredefinitoparagrafo"/>
    <w:uiPriority w:val="99"/>
    <w:semiHidden/>
    <w:unhideWhenUsed/>
    <w:rsid w:val="00470AEF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D6A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6AE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6AE4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6A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6AE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1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0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A2000-E705-43E7-B398-0ED5A2E98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533</Words>
  <Characters>3092</Characters>
  <Application>Microsoft Office Word</Application>
  <DocSecurity>0</DocSecurity>
  <Lines>49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Alessandro</cp:lastModifiedBy>
  <cp:revision>5</cp:revision>
  <cp:lastPrinted>2013-11-14T07:09:00Z</cp:lastPrinted>
  <dcterms:created xsi:type="dcterms:W3CDTF">2016-06-06T13:35:00Z</dcterms:created>
  <dcterms:modified xsi:type="dcterms:W3CDTF">2016-06-06T13:46:00Z</dcterms:modified>
</cp:coreProperties>
</file>